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F0B" w:rsidRPr="00646ED4" w:rsidRDefault="00E12A65" w:rsidP="00E12A65">
      <w:pPr>
        <w:pStyle w:val="Rubrik2"/>
      </w:pPr>
      <w:r>
        <w:t>Sammanställning av vilka bestämmelser som har ändrats mellan de olika versionerna för HSB</w:t>
      </w:r>
      <w:r w:rsidRPr="00E12A65">
        <w:rPr>
          <w:sz w:val="22"/>
        </w:rPr>
        <w:t>s</w:t>
      </w:r>
      <w:r>
        <w:t xml:space="preserve"> normalstadgar av 2011 för bostadsrättsföreningar</w:t>
      </w:r>
    </w:p>
    <w:p w:rsidR="00256F0B" w:rsidRPr="00646ED4" w:rsidRDefault="00256F0B" w:rsidP="00256F0B">
      <w:pPr>
        <w:pStyle w:val="Brdtext"/>
      </w:pPr>
    </w:p>
    <w:tbl>
      <w:tblPr>
        <w:tblStyle w:val="Oformateradtabell1"/>
        <w:tblW w:w="13260" w:type="dxa"/>
        <w:tblLook w:val="0420" w:firstRow="1" w:lastRow="0" w:firstColumn="0" w:lastColumn="0" w:noHBand="0" w:noVBand="1"/>
      </w:tblPr>
      <w:tblGrid>
        <w:gridCol w:w="3314"/>
        <w:gridCol w:w="3316"/>
        <w:gridCol w:w="3313"/>
        <w:gridCol w:w="3317"/>
      </w:tblGrid>
      <w:tr w:rsidR="00E12A65" w:rsidRPr="00E12A65" w:rsidTr="00E12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</w:trPr>
        <w:tc>
          <w:tcPr>
            <w:tcW w:w="3320" w:type="dxa"/>
            <w:hideMark/>
          </w:tcPr>
          <w:p w:rsidR="00E12A65" w:rsidRPr="00E12A65" w:rsidRDefault="00E12A65" w:rsidP="00E12A65">
            <w:pPr>
              <w:pStyle w:val="Rubrik5"/>
              <w:outlineLvl w:val="4"/>
            </w:pPr>
            <w:bookmarkStart w:id="0" w:name="bkmRubrik"/>
            <w:bookmarkStart w:id="1" w:name="bkmStart"/>
            <w:bookmarkStart w:id="2" w:name="delRubrik"/>
            <w:bookmarkEnd w:id="0"/>
            <w:bookmarkEnd w:id="1"/>
            <w:bookmarkEnd w:id="2"/>
            <w:r w:rsidRPr="00E12A65">
              <w:rPr>
                <w:b/>
                <w:bCs/>
              </w:rPr>
              <w:t>Version 2</w:t>
            </w:r>
          </w:p>
        </w:tc>
        <w:tc>
          <w:tcPr>
            <w:tcW w:w="3320" w:type="dxa"/>
            <w:hideMark/>
          </w:tcPr>
          <w:p w:rsidR="00E12A65" w:rsidRPr="00E12A65" w:rsidRDefault="00E12A65" w:rsidP="00E12A65">
            <w:pPr>
              <w:pStyle w:val="Rubrik5"/>
              <w:outlineLvl w:val="4"/>
            </w:pPr>
            <w:r w:rsidRPr="00E12A65">
              <w:rPr>
                <w:b/>
                <w:bCs/>
              </w:rPr>
              <w:t>Version 3</w:t>
            </w:r>
          </w:p>
        </w:tc>
        <w:tc>
          <w:tcPr>
            <w:tcW w:w="3320" w:type="dxa"/>
            <w:hideMark/>
          </w:tcPr>
          <w:p w:rsidR="00E12A65" w:rsidRPr="00E12A65" w:rsidRDefault="00E12A65" w:rsidP="00E12A65">
            <w:pPr>
              <w:pStyle w:val="Rubrik5"/>
              <w:outlineLvl w:val="4"/>
            </w:pPr>
            <w:r w:rsidRPr="00E12A65">
              <w:rPr>
                <w:b/>
                <w:bCs/>
              </w:rPr>
              <w:t>Version 4</w:t>
            </w:r>
          </w:p>
        </w:tc>
        <w:tc>
          <w:tcPr>
            <w:tcW w:w="3320" w:type="dxa"/>
            <w:hideMark/>
          </w:tcPr>
          <w:p w:rsidR="00E12A65" w:rsidRPr="00E12A65" w:rsidRDefault="00E12A65" w:rsidP="00E12A65">
            <w:pPr>
              <w:pStyle w:val="Rubrik5"/>
              <w:outlineLvl w:val="4"/>
            </w:pPr>
            <w:r w:rsidRPr="00E12A65">
              <w:rPr>
                <w:b/>
                <w:bCs/>
              </w:rPr>
              <w:t>Version 5</w:t>
            </w:r>
          </w:p>
        </w:tc>
      </w:tr>
      <w:tr w:rsidR="00E12A65" w:rsidRPr="00E12A65" w:rsidTr="00E12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bookmarkStart w:id="3" w:name="_Toc289356240"/>
            <w:bookmarkStart w:id="4" w:name="_Toc311710805"/>
            <w:r w:rsidRPr="00E12A65">
              <w:rPr>
                <w:rFonts w:asciiTheme="minorHAnsi" w:hAnsiTheme="minorHAnsi"/>
                <w:b/>
                <w:sz w:val="20"/>
                <w:szCs w:val="20"/>
              </w:rPr>
              <w:t>§ 11 Insats, andelstal och årsavgift</w:t>
            </w:r>
            <w:bookmarkEnd w:id="3"/>
            <w:bookmarkEnd w:id="4"/>
            <w:r w:rsidRPr="00E12A6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E12A65" w:rsidRPr="00E12A65" w:rsidRDefault="00E12A65" w:rsidP="00E12A65">
            <w:pPr>
              <w:rPr>
                <w:rFonts w:asciiTheme="minorHAnsi" w:hAnsiTheme="minorHAnsi"/>
                <w:sz w:val="20"/>
                <w:szCs w:val="20"/>
              </w:rPr>
            </w:pPr>
            <w:r w:rsidRPr="00E12A65">
              <w:rPr>
                <w:rFonts w:asciiTheme="minorHAnsi" w:hAnsiTheme="minorHAnsi"/>
                <w:sz w:val="20"/>
                <w:szCs w:val="20"/>
              </w:rPr>
              <w:t xml:space="preserve">Ny laghänvisning </w:t>
            </w:r>
            <w:r w:rsidR="009B3064">
              <w:rPr>
                <w:rFonts w:asciiTheme="minorHAnsi" w:hAnsiTheme="minorHAnsi"/>
                <w:sz w:val="20"/>
                <w:szCs w:val="20"/>
              </w:rPr>
              <w:t>avseende</w:t>
            </w:r>
            <w:r w:rsidRPr="00E12A65">
              <w:rPr>
                <w:rFonts w:asciiTheme="minorHAnsi" w:hAnsiTheme="minorHAnsi"/>
                <w:sz w:val="20"/>
                <w:szCs w:val="20"/>
              </w:rPr>
              <w:t>. inkasso</w:t>
            </w:r>
            <w:r w:rsidR="009B3064">
              <w:rPr>
                <w:rFonts w:asciiTheme="minorHAnsi" w:hAnsiTheme="minorHAnsi"/>
                <w:sz w:val="20"/>
                <w:szCs w:val="20"/>
              </w:rPr>
              <w:t>kostnader</w:t>
            </w:r>
          </w:p>
        </w:tc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12A65">
              <w:rPr>
                <w:rFonts w:asciiTheme="minorHAnsi" w:hAnsiTheme="minorHAnsi"/>
                <w:b/>
                <w:sz w:val="20"/>
                <w:szCs w:val="20"/>
              </w:rPr>
              <w:t xml:space="preserve">§ 11 Insats, andelstal och årsavgift </w:t>
            </w:r>
          </w:p>
          <w:p w:rsidR="00E12A65" w:rsidRPr="00E12A65" w:rsidRDefault="00E12A65" w:rsidP="00E12A65">
            <w:pPr>
              <w:rPr>
                <w:rFonts w:asciiTheme="minorHAnsi" w:hAnsiTheme="minorHAnsi"/>
                <w:sz w:val="20"/>
                <w:szCs w:val="20"/>
              </w:rPr>
            </w:pPr>
            <w:r w:rsidRPr="00E12A65">
              <w:rPr>
                <w:rFonts w:asciiTheme="minorHAnsi" w:hAnsiTheme="minorHAnsi"/>
                <w:sz w:val="20"/>
                <w:szCs w:val="20"/>
              </w:rPr>
              <w:t xml:space="preserve">Ändring av lydelse vad årsavgiften ska täcka </w:t>
            </w:r>
          </w:p>
        </w:tc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2A65" w:rsidRPr="00E12A65" w:rsidTr="00E12A65">
        <w:trPr>
          <w:trHeight w:val="417"/>
        </w:trPr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bookmarkStart w:id="5" w:name="_Toc289356241"/>
            <w:bookmarkStart w:id="6" w:name="_Toc311710806"/>
            <w:r w:rsidRPr="00E12A65">
              <w:rPr>
                <w:rFonts w:asciiTheme="minorHAnsi" w:hAnsiTheme="minorHAnsi"/>
                <w:b/>
                <w:sz w:val="20"/>
                <w:szCs w:val="20"/>
              </w:rPr>
              <w:t>§ 12 Upplåtelse-, överlåtelse- och pantsättningsavgift</w:t>
            </w:r>
            <w:bookmarkEnd w:id="5"/>
            <w:bookmarkEnd w:id="6"/>
            <w:r w:rsidRPr="00E12A6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9B3064">
              <w:rPr>
                <w:rFonts w:asciiTheme="minorHAnsi" w:hAnsiTheme="minorHAnsi"/>
                <w:b/>
                <w:sz w:val="20"/>
                <w:szCs w:val="20"/>
              </w:rPr>
              <w:t>samt avgift för andrahandsupplåtelse</w:t>
            </w:r>
          </w:p>
          <w:p w:rsidR="00E12A65" w:rsidRPr="00E12A65" w:rsidRDefault="00E12A65" w:rsidP="00E12A65">
            <w:pPr>
              <w:rPr>
                <w:rFonts w:asciiTheme="minorHAnsi" w:hAnsiTheme="minorHAnsi"/>
                <w:sz w:val="20"/>
                <w:szCs w:val="20"/>
              </w:rPr>
            </w:pPr>
            <w:r w:rsidRPr="00E12A65">
              <w:rPr>
                <w:rFonts w:asciiTheme="minorHAnsi" w:hAnsiTheme="minorHAnsi"/>
                <w:sz w:val="20"/>
                <w:szCs w:val="20"/>
              </w:rPr>
              <w:t xml:space="preserve">Ny laghänvisning </w:t>
            </w:r>
            <w:r w:rsidR="009B3064">
              <w:rPr>
                <w:rFonts w:asciiTheme="minorHAnsi" w:hAnsiTheme="minorHAnsi"/>
                <w:sz w:val="20"/>
                <w:szCs w:val="20"/>
              </w:rPr>
              <w:t xml:space="preserve">avseende prisbasbeloppet </w:t>
            </w:r>
            <w:r w:rsidRPr="00E12A65">
              <w:rPr>
                <w:rFonts w:asciiTheme="minorHAnsi" w:hAnsiTheme="minorHAnsi"/>
                <w:sz w:val="20"/>
                <w:szCs w:val="20"/>
              </w:rPr>
              <w:t xml:space="preserve">samt </w:t>
            </w:r>
            <w:proofErr w:type="gramStart"/>
            <w:r w:rsidR="009B3064">
              <w:rPr>
                <w:rFonts w:asciiTheme="minorHAnsi" w:hAnsiTheme="minorHAnsi"/>
                <w:sz w:val="20"/>
                <w:szCs w:val="20"/>
              </w:rPr>
              <w:t>infört</w:t>
            </w:r>
            <w:proofErr w:type="gramEnd"/>
            <w:r w:rsidR="009B3064">
              <w:rPr>
                <w:rFonts w:asciiTheme="minorHAnsi" w:hAnsiTheme="minorHAnsi"/>
                <w:sz w:val="20"/>
                <w:szCs w:val="20"/>
              </w:rPr>
              <w:t xml:space="preserve"> möjlighet ta ut </w:t>
            </w:r>
            <w:r w:rsidRPr="00E12A65">
              <w:rPr>
                <w:rFonts w:asciiTheme="minorHAnsi" w:hAnsiTheme="minorHAnsi"/>
                <w:sz w:val="20"/>
                <w:szCs w:val="20"/>
              </w:rPr>
              <w:t>avgift för andrahandsupplåtelse</w:t>
            </w:r>
          </w:p>
        </w:tc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2A65" w:rsidRPr="00E12A65" w:rsidTr="00E12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bookmarkStart w:id="7" w:name="_Toc280539392"/>
            <w:bookmarkStart w:id="8" w:name="_Toc289356243"/>
            <w:bookmarkStart w:id="9" w:name="_Toc311710808"/>
            <w:r w:rsidRPr="00E12A65">
              <w:rPr>
                <w:rFonts w:asciiTheme="minorHAnsi" w:hAnsiTheme="minorHAnsi"/>
                <w:b/>
                <w:sz w:val="20"/>
                <w:szCs w:val="20"/>
              </w:rPr>
              <w:t>§ 13 Räkenskapsår och årsredovisning</w:t>
            </w:r>
            <w:bookmarkEnd w:id="7"/>
            <w:bookmarkEnd w:id="8"/>
            <w:bookmarkEnd w:id="9"/>
          </w:p>
          <w:p w:rsidR="00E12A65" w:rsidRPr="00E12A65" w:rsidRDefault="00E12A65" w:rsidP="00E12A65">
            <w:pPr>
              <w:rPr>
                <w:rFonts w:asciiTheme="minorHAnsi" w:hAnsiTheme="minorHAnsi"/>
                <w:sz w:val="20"/>
                <w:szCs w:val="20"/>
              </w:rPr>
            </w:pPr>
            <w:r w:rsidRPr="00E12A65">
              <w:rPr>
                <w:rFonts w:asciiTheme="minorHAnsi" w:hAnsiTheme="minorHAnsi"/>
                <w:sz w:val="20"/>
                <w:szCs w:val="20"/>
              </w:rPr>
              <w:t xml:space="preserve">Tidsfrist när revisorerna ska få del av </w:t>
            </w:r>
            <w:r w:rsidR="0088733B">
              <w:rPr>
                <w:rFonts w:asciiTheme="minorHAnsi" w:hAnsiTheme="minorHAnsi"/>
                <w:sz w:val="20"/>
                <w:szCs w:val="20"/>
              </w:rPr>
              <w:t>årsredovisnings</w:t>
            </w:r>
            <w:r w:rsidRPr="00E12A65">
              <w:rPr>
                <w:rFonts w:asciiTheme="minorHAnsi" w:hAnsiTheme="minorHAnsi"/>
                <w:sz w:val="20"/>
                <w:szCs w:val="20"/>
              </w:rPr>
              <w:t>handlingarna</w:t>
            </w:r>
          </w:p>
        </w:tc>
      </w:tr>
      <w:tr w:rsidR="00E12A65" w:rsidRPr="00E12A65" w:rsidTr="00E12A65">
        <w:trPr>
          <w:trHeight w:val="417"/>
        </w:trPr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12A65">
              <w:rPr>
                <w:rFonts w:asciiTheme="minorHAnsi" w:hAnsiTheme="minorHAnsi"/>
                <w:b/>
                <w:sz w:val="20"/>
                <w:szCs w:val="20"/>
              </w:rPr>
              <w:t>§ 14 Föreningsstämma</w:t>
            </w:r>
          </w:p>
          <w:p w:rsidR="00E12A65" w:rsidRPr="00E12A65" w:rsidRDefault="00E12A65" w:rsidP="00E12A65">
            <w:pPr>
              <w:rPr>
                <w:rFonts w:asciiTheme="minorHAnsi" w:hAnsiTheme="minorHAnsi"/>
                <w:sz w:val="20"/>
                <w:szCs w:val="20"/>
              </w:rPr>
            </w:pPr>
            <w:r w:rsidRPr="00E12A65">
              <w:rPr>
                <w:rFonts w:asciiTheme="minorHAnsi" w:hAnsiTheme="minorHAnsi"/>
                <w:sz w:val="20"/>
                <w:szCs w:val="20"/>
              </w:rPr>
              <w:t>Närvarorätt på stämma</w:t>
            </w:r>
          </w:p>
        </w:tc>
      </w:tr>
      <w:tr w:rsidR="00E12A65" w:rsidRPr="00E12A65" w:rsidTr="00E12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bookmarkStart w:id="10" w:name="_Toc289356246"/>
            <w:bookmarkStart w:id="11" w:name="_Toc311710811"/>
            <w:r w:rsidRPr="00E12A65">
              <w:rPr>
                <w:rFonts w:asciiTheme="minorHAnsi" w:hAnsiTheme="minorHAnsi"/>
                <w:b/>
                <w:sz w:val="20"/>
                <w:szCs w:val="20"/>
              </w:rPr>
              <w:t>§ 16 Kallelse till föreningsstämma</w:t>
            </w:r>
            <w:bookmarkEnd w:id="10"/>
            <w:bookmarkEnd w:id="11"/>
          </w:p>
          <w:p w:rsidR="00E12A65" w:rsidRPr="00E12A65" w:rsidRDefault="00E12A65" w:rsidP="00E12A65">
            <w:pPr>
              <w:rPr>
                <w:rFonts w:asciiTheme="minorHAnsi" w:hAnsiTheme="minorHAnsi"/>
                <w:sz w:val="20"/>
                <w:szCs w:val="20"/>
              </w:rPr>
            </w:pPr>
            <w:r w:rsidRPr="00E12A65">
              <w:rPr>
                <w:rFonts w:asciiTheme="minorHAnsi" w:hAnsiTheme="minorHAnsi"/>
                <w:sz w:val="20"/>
                <w:szCs w:val="20"/>
              </w:rPr>
              <w:t xml:space="preserve">Tidsfrist för kallelse till stämma samt </w:t>
            </w:r>
            <w:r w:rsidR="0088733B">
              <w:rPr>
                <w:rFonts w:asciiTheme="minorHAnsi" w:hAnsiTheme="minorHAnsi"/>
                <w:sz w:val="20"/>
                <w:szCs w:val="20"/>
              </w:rPr>
              <w:t xml:space="preserve">att </w:t>
            </w:r>
            <w:r w:rsidRPr="00E12A65">
              <w:rPr>
                <w:rFonts w:asciiTheme="minorHAnsi" w:hAnsiTheme="minorHAnsi"/>
                <w:sz w:val="20"/>
                <w:szCs w:val="20"/>
              </w:rPr>
              <w:t>elektronisk kallelse</w:t>
            </w:r>
            <w:r w:rsidR="0088733B">
              <w:rPr>
                <w:rFonts w:asciiTheme="minorHAnsi" w:hAnsiTheme="minorHAnsi"/>
                <w:sz w:val="20"/>
                <w:szCs w:val="20"/>
              </w:rPr>
              <w:t xml:space="preserve"> kan ske </w:t>
            </w:r>
          </w:p>
        </w:tc>
      </w:tr>
      <w:tr w:rsidR="00E12A65" w:rsidRPr="00E12A65" w:rsidTr="00E12A65">
        <w:trPr>
          <w:trHeight w:val="558"/>
        </w:trPr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12A65">
              <w:rPr>
                <w:rFonts w:asciiTheme="minorHAnsi" w:hAnsiTheme="minorHAnsi"/>
                <w:b/>
                <w:sz w:val="20"/>
                <w:szCs w:val="20"/>
              </w:rPr>
              <w:t>§17 Dagordning</w:t>
            </w:r>
          </w:p>
          <w:p w:rsidR="00E12A65" w:rsidRPr="00E12A65" w:rsidRDefault="00E12A65" w:rsidP="00E12A65">
            <w:pPr>
              <w:rPr>
                <w:rFonts w:asciiTheme="minorHAnsi" w:hAnsiTheme="minorHAnsi"/>
                <w:sz w:val="20"/>
                <w:szCs w:val="20"/>
              </w:rPr>
            </w:pPr>
            <w:r w:rsidRPr="00E12A65">
              <w:rPr>
                <w:rFonts w:asciiTheme="minorHAnsi" w:hAnsiTheme="minorHAnsi"/>
                <w:sz w:val="20"/>
                <w:szCs w:val="20"/>
              </w:rPr>
              <w:t xml:space="preserve">Styrelsens ordförande </w:t>
            </w:r>
            <w:r w:rsidR="009B3064">
              <w:rPr>
                <w:rFonts w:asciiTheme="minorHAnsi" w:hAnsiTheme="minorHAnsi"/>
                <w:sz w:val="20"/>
                <w:szCs w:val="20"/>
              </w:rPr>
              <w:t>väljs</w:t>
            </w:r>
            <w:r w:rsidR="00E27AC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12A65">
              <w:rPr>
                <w:rFonts w:asciiTheme="minorHAnsi" w:hAnsiTheme="minorHAnsi"/>
                <w:sz w:val="20"/>
                <w:szCs w:val="20"/>
              </w:rPr>
              <w:t>av stämman</w:t>
            </w:r>
            <w:r w:rsidR="0088733B">
              <w:rPr>
                <w:rFonts w:asciiTheme="minorHAnsi" w:hAnsiTheme="minorHAnsi"/>
                <w:sz w:val="20"/>
                <w:szCs w:val="20"/>
              </w:rPr>
              <w:t>, anpassning till HSB kod för brf</w:t>
            </w:r>
          </w:p>
        </w:tc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12A65">
              <w:rPr>
                <w:rFonts w:asciiTheme="minorHAnsi" w:hAnsiTheme="minorHAnsi"/>
                <w:b/>
                <w:sz w:val="20"/>
                <w:szCs w:val="20"/>
              </w:rPr>
              <w:t>§ 17 Dagordning</w:t>
            </w:r>
          </w:p>
          <w:p w:rsidR="00E12A65" w:rsidRPr="00E12A65" w:rsidRDefault="00E12A65" w:rsidP="00E12A65">
            <w:pPr>
              <w:rPr>
                <w:rFonts w:asciiTheme="minorHAnsi" w:hAnsiTheme="minorHAnsi"/>
                <w:sz w:val="20"/>
                <w:szCs w:val="20"/>
              </w:rPr>
            </w:pPr>
            <w:r w:rsidRPr="00E12A65">
              <w:rPr>
                <w:rFonts w:asciiTheme="minorHAnsi" w:hAnsiTheme="minorHAnsi"/>
                <w:sz w:val="20"/>
                <w:szCs w:val="20"/>
              </w:rPr>
              <w:t>Fråga om närvarorätt vid stämma</w:t>
            </w:r>
          </w:p>
        </w:tc>
      </w:tr>
      <w:tr w:rsidR="00E12A65" w:rsidRPr="00E12A65" w:rsidTr="00E12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sz w:val="20"/>
                <w:szCs w:val="20"/>
              </w:rPr>
            </w:pPr>
            <w:bookmarkStart w:id="12" w:name="_Toc289356248"/>
            <w:bookmarkStart w:id="13" w:name="_Toc311710814"/>
            <w:r w:rsidRPr="00E12A65">
              <w:rPr>
                <w:rFonts w:asciiTheme="minorHAnsi" w:hAnsiTheme="minorHAnsi"/>
                <w:b/>
                <w:sz w:val="20"/>
                <w:szCs w:val="20"/>
              </w:rPr>
              <w:t>§ 18 Rösträtt, ombud och biträde</w:t>
            </w:r>
            <w:bookmarkEnd w:id="12"/>
            <w:bookmarkEnd w:id="13"/>
            <w:r w:rsidRPr="00E12A6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E12A65">
              <w:rPr>
                <w:rFonts w:asciiTheme="minorHAnsi" w:hAnsiTheme="minorHAnsi"/>
                <w:sz w:val="20"/>
                <w:szCs w:val="20"/>
              </w:rPr>
              <w:t>Ombuds</w:t>
            </w:r>
            <w:r w:rsidR="000248A8">
              <w:rPr>
                <w:rFonts w:asciiTheme="minorHAnsi" w:hAnsiTheme="minorHAnsi"/>
                <w:sz w:val="20"/>
                <w:szCs w:val="20"/>
              </w:rPr>
              <w:t>- och biträdes</w:t>
            </w:r>
            <w:r w:rsidRPr="00E12A65">
              <w:rPr>
                <w:rFonts w:asciiTheme="minorHAnsi" w:hAnsiTheme="minorHAnsi"/>
                <w:sz w:val="20"/>
                <w:szCs w:val="20"/>
              </w:rPr>
              <w:t>kretsen blir fri</w:t>
            </w:r>
          </w:p>
        </w:tc>
      </w:tr>
      <w:tr w:rsidR="00E12A65" w:rsidRPr="00E12A65" w:rsidTr="00E12A65">
        <w:trPr>
          <w:trHeight w:val="775"/>
        </w:trPr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12A65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§ 21 Styrelse</w:t>
            </w:r>
          </w:p>
          <w:p w:rsidR="00E12A65" w:rsidRPr="00E12A65" w:rsidRDefault="0088733B" w:rsidP="00E12A65">
            <w:pPr>
              <w:rPr>
                <w:rFonts w:asciiTheme="minorHAnsi" w:hAnsiTheme="minorHAnsi"/>
                <w:sz w:val="20"/>
                <w:szCs w:val="20"/>
              </w:rPr>
            </w:pPr>
            <w:r w:rsidRPr="00E12A65">
              <w:rPr>
                <w:rFonts w:asciiTheme="minorHAnsi" w:hAnsiTheme="minorHAnsi"/>
                <w:sz w:val="20"/>
                <w:szCs w:val="20"/>
              </w:rPr>
              <w:t xml:space="preserve">Styrelsens ordförande </w:t>
            </w:r>
            <w:r w:rsidR="009B3064">
              <w:rPr>
                <w:rFonts w:asciiTheme="minorHAnsi" w:hAnsiTheme="minorHAnsi"/>
                <w:sz w:val="20"/>
                <w:szCs w:val="20"/>
              </w:rPr>
              <w:t>väljs</w:t>
            </w:r>
            <w:r w:rsidRPr="00E12A65">
              <w:rPr>
                <w:rFonts w:asciiTheme="minorHAnsi" w:hAnsiTheme="minorHAnsi"/>
                <w:sz w:val="20"/>
                <w:szCs w:val="20"/>
              </w:rPr>
              <w:t xml:space="preserve"> av stämman</w:t>
            </w:r>
            <w:r>
              <w:rPr>
                <w:rFonts w:asciiTheme="minorHAnsi" w:hAnsiTheme="minorHAnsi"/>
                <w:sz w:val="20"/>
                <w:szCs w:val="20"/>
              </w:rPr>
              <w:t>, anpassning till HSB kod för brf</w:t>
            </w:r>
          </w:p>
        </w:tc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2A65" w:rsidRPr="00E12A65" w:rsidTr="00E12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2"/>
        </w:trPr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12A65">
              <w:rPr>
                <w:rFonts w:asciiTheme="minorHAnsi" w:hAnsiTheme="minorHAnsi"/>
                <w:b/>
                <w:sz w:val="20"/>
                <w:szCs w:val="20"/>
              </w:rPr>
              <w:t>§ 22 Konstituering och firmateckning</w:t>
            </w:r>
          </w:p>
          <w:p w:rsidR="00E12A65" w:rsidRPr="00E12A65" w:rsidRDefault="00E12A65" w:rsidP="00E27AC4">
            <w:pPr>
              <w:rPr>
                <w:rFonts w:asciiTheme="minorHAnsi" w:hAnsiTheme="minorHAnsi"/>
                <w:sz w:val="20"/>
                <w:szCs w:val="20"/>
              </w:rPr>
            </w:pPr>
            <w:r w:rsidRPr="00E12A65">
              <w:rPr>
                <w:rFonts w:asciiTheme="minorHAnsi" w:hAnsiTheme="minorHAnsi"/>
                <w:sz w:val="20"/>
                <w:szCs w:val="20"/>
              </w:rPr>
              <w:t>Styrelsens ordförande</w:t>
            </w:r>
            <w:bookmarkStart w:id="14" w:name="_GoBack"/>
            <w:bookmarkEnd w:id="14"/>
            <w:r w:rsidRPr="00E12A65">
              <w:rPr>
                <w:rFonts w:asciiTheme="minorHAnsi" w:hAnsiTheme="minorHAnsi"/>
                <w:sz w:val="20"/>
                <w:szCs w:val="20"/>
              </w:rPr>
              <w:t xml:space="preserve"> av stämman</w:t>
            </w:r>
          </w:p>
        </w:tc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2A65" w:rsidRPr="00E12A65" w:rsidTr="00E12A65">
        <w:trPr>
          <w:trHeight w:val="417"/>
        </w:trPr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12A65">
              <w:rPr>
                <w:rFonts w:asciiTheme="minorHAnsi" w:hAnsiTheme="minorHAnsi"/>
                <w:b/>
                <w:sz w:val="20"/>
                <w:szCs w:val="20"/>
              </w:rPr>
              <w:t>§ 25 Revisorer</w:t>
            </w:r>
          </w:p>
          <w:p w:rsidR="00E12A65" w:rsidRPr="00E12A65" w:rsidRDefault="00E12A65" w:rsidP="00E12A65">
            <w:pPr>
              <w:rPr>
                <w:rFonts w:asciiTheme="minorHAnsi" w:hAnsiTheme="minorHAnsi"/>
                <w:sz w:val="20"/>
                <w:szCs w:val="20"/>
              </w:rPr>
            </w:pPr>
            <w:r w:rsidRPr="00E12A65">
              <w:rPr>
                <w:rFonts w:asciiTheme="minorHAnsi" w:hAnsiTheme="minorHAnsi"/>
                <w:sz w:val="20"/>
                <w:szCs w:val="20"/>
              </w:rPr>
              <w:t xml:space="preserve">Tidsfrister för avlämnade </w:t>
            </w:r>
            <w:r w:rsidR="0088733B">
              <w:rPr>
                <w:rFonts w:asciiTheme="minorHAnsi" w:hAnsiTheme="minorHAnsi"/>
                <w:sz w:val="20"/>
                <w:szCs w:val="20"/>
              </w:rPr>
              <w:t xml:space="preserve">från revisorn </w:t>
            </w:r>
            <w:r w:rsidRPr="00E12A65">
              <w:rPr>
                <w:rFonts w:asciiTheme="minorHAnsi" w:hAnsiTheme="minorHAnsi"/>
                <w:sz w:val="20"/>
                <w:szCs w:val="20"/>
              </w:rPr>
              <w:t>och tillgänglighet för medlemmarna av årsredovisningshandlingarna</w:t>
            </w:r>
          </w:p>
        </w:tc>
      </w:tr>
      <w:tr w:rsidR="00E12A65" w:rsidRPr="00E12A65" w:rsidTr="00E12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12A6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bookmarkStart w:id="15" w:name="_Toc289356273"/>
            <w:bookmarkStart w:id="16" w:name="_Toc311710842"/>
            <w:r w:rsidRPr="00E12A65">
              <w:rPr>
                <w:rFonts w:asciiTheme="minorHAnsi" w:hAnsiTheme="minorHAnsi"/>
                <w:b/>
                <w:sz w:val="20"/>
                <w:szCs w:val="20"/>
              </w:rPr>
              <w:t>§ 40 Andrahandsupplåtelse</w:t>
            </w:r>
            <w:bookmarkEnd w:id="15"/>
            <w:bookmarkEnd w:id="16"/>
          </w:p>
          <w:p w:rsidR="00E12A65" w:rsidRPr="00E12A65" w:rsidRDefault="000248A8" w:rsidP="00E12A6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Bostadsrättshavarens skäl vid</w:t>
            </w:r>
            <w:r w:rsidR="00E12A65" w:rsidRPr="00E12A65">
              <w:rPr>
                <w:rFonts w:asciiTheme="minorHAnsi" w:hAnsiTheme="minorHAnsi"/>
                <w:sz w:val="20"/>
                <w:szCs w:val="20"/>
              </w:rPr>
              <w:t xml:space="preserve"> andrahandsupplåtelse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ändras</w:t>
            </w:r>
          </w:p>
        </w:tc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2A65" w:rsidRPr="00E12A65" w:rsidTr="00E12A65">
        <w:trPr>
          <w:trHeight w:val="417"/>
        </w:trPr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bookmarkStart w:id="17" w:name="_Toc289356277"/>
            <w:bookmarkStart w:id="18" w:name="_Toc311710846"/>
            <w:r w:rsidRPr="00E12A65">
              <w:rPr>
                <w:rFonts w:asciiTheme="minorHAnsi" w:hAnsiTheme="minorHAnsi"/>
                <w:b/>
                <w:sz w:val="20"/>
                <w:szCs w:val="20"/>
              </w:rPr>
              <w:t>§ 44 Förverkandegrunder</w:t>
            </w:r>
            <w:bookmarkEnd w:id="17"/>
            <w:bookmarkEnd w:id="18"/>
          </w:p>
          <w:p w:rsidR="00E12A65" w:rsidRPr="00E12A65" w:rsidRDefault="000248A8" w:rsidP="00E12A6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Ytterligare en förverkandegrund – att inte betala a</w:t>
            </w:r>
            <w:r w:rsidR="00E12A65" w:rsidRPr="00E12A65">
              <w:rPr>
                <w:rFonts w:asciiTheme="minorHAnsi" w:hAnsiTheme="minorHAnsi"/>
                <w:sz w:val="20"/>
                <w:szCs w:val="20"/>
              </w:rPr>
              <w:t>vgift för andrahandsupplåtelse</w:t>
            </w:r>
          </w:p>
        </w:tc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2A65" w:rsidRPr="00E12A65" w:rsidTr="00E12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20" w:type="dxa"/>
            <w:hideMark/>
          </w:tcPr>
          <w:p w:rsidR="00E12A65" w:rsidRPr="00E12A65" w:rsidRDefault="00E12A65" w:rsidP="00E12A6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12A65">
              <w:rPr>
                <w:rFonts w:asciiTheme="minorHAnsi" w:hAnsiTheme="minorHAnsi"/>
                <w:b/>
                <w:sz w:val="20"/>
                <w:szCs w:val="20"/>
              </w:rPr>
              <w:t>§ 45 Vissa meddelanden</w:t>
            </w:r>
          </w:p>
          <w:p w:rsidR="00E12A65" w:rsidRPr="00E12A65" w:rsidRDefault="00E12A65" w:rsidP="00E12A65">
            <w:pPr>
              <w:rPr>
                <w:rFonts w:asciiTheme="minorHAnsi" w:hAnsiTheme="minorHAnsi"/>
                <w:sz w:val="20"/>
                <w:szCs w:val="20"/>
              </w:rPr>
            </w:pPr>
            <w:r w:rsidRPr="00E12A65">
              <w:rPr>
                <w:rFonts w:asciiTheme="minorHAnsi" w:hAnsiTheme="minorHAnsi"/>
                <w:sz w:val="20"/>
                <w:szCs w:val="20"/>
              </w:rPr>
              <w:t xml:space="preserve">Elektronisk </w:t>
            </w:r>
            <w:r w:rsidR="000248A8">
              <w:rPr>
                <w:rFonts w:asciiTheme="minorHAnsi" w:hAnsiTheme="minorHAnsi"/>
                <w:sz w:val="20"/>
                <w:szCs w:val="20"/>
              </w:rPr>
              <w:t>kommunikation</w:t>
            </w:r>
          </w:p>
        </w:tc>
      </w:tr>
    </w:tbl>
    <w:p w:rsidR="008B5722" w:rsidRPr="00E12A65" w:rsidRDefault="008B5722" w:rsidP="00CA3F3D">
      <w:pPr>
        <w:pStyle w:val="Brdtext"/>
        <w:rPr>
          <w:rFonts w:asciiTheme="minorHAnsi" w:hAnsiTheme="minorHAnsi"/>
          <w:sz w:val="20"/>
          <w:szCs w:val="20"/>
        </w:rPr>
      </w:pPr>
    </w:p>
    <w:sectPr w:rsidR="008B5722" w:rsidRPr="00E12A65" w:rsidSect="00E12A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701" w:right="1531" w:bottom="1701" w:left="226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A65" w:rsidRDefault="00E12A65" w:rsidP="00216B9D">
      <w:r>
        <w:separator/>
      </w:r>
    </w:p>
  </w:endnote>
  <w:endnote w:type="continuationSeparator" w:id="0">
    <w:p w:rsidR="00E12A65" w:rsidRDefault="00E12A65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04D" w:rsidRDefault="00A2004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04D" w:rsidRDefault="00A2004D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04D" w:rsidRDefault="00A2004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A65" w:rsidRDefault="00E12A65" w:rsidP="00216B9D">
      <w:r>
        <w:separator/>
      </w:r>
    </w:p>
  </w:footnote>
  <w:footnote w:type="continuationSeparator" w:id="0">
    <w:p w:rsidR="00E12A65" w:rsidRDefault="00E12A65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04D" w:rsidRDefault="00A2004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F25823" w:rsidTr="00CA4910">
      <w:tc>
        <w:tcPr>
          <w:tcW w:w="1843" w:type="dxa"/>
        </w:tcPr>
        <w:p w:rsidR="00F25823" w:rsidRPr="00BA5D8C" w:rsidRDefault="00C91F0B" w:rsidP="00396885">
          <w:pPr>
            <w:pStyle w:val="Sidhuvud"/>
            <w:jc w:val="center"/>
          </w:pPr>
          <w:bookmarkStart w:id="19" w:name="bkmlogoimg_2"/>
          <w:bookmarkEnd w:id="19"/>
          <w:r w:rsidRPr="00D00A6F">
            <w:rPr>
              <w:noProof/>
              <w:lang w:eastAsia="sv-SE"/>
            </w:rPr>
            <w:drawing>
              <wp:inline distT="0" distB="0" distL="0" distR="0" wp14:anchorId="1C72B429" wp14:editId="77764D9A">
                <wp:extent cx="864110" cy="601981"/>
                <wp:effectExtent l="19050" t="0" r="0" b="0"/>
                <wp:docPr id="5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:rsidR="00F25823" w:rsidRPr="006B1AAF" w:rsidRDefault="00F25823" w:rsidP="00396885">
          <w:pPr>
            <w:pStyle w:val="Sidhuvud"/>
          </w:pPr>
        </w:p>
      </w:tc>
      <w:bookmarkStart w:id="20" w:name="bmSidnrSecond"/>
      <w:tc>
        <w:tcPr>
          <w:tcW w:w="1417" w:type="dxa"/>
        </w:tcPr>
        <w:p w:rsidR="00F25823" w:rsidRPr="00F43914" w:rsidRDefault="003515DE" w:rsidP="00396885">
          <w:pPr>
            <w:pStyle w:val="Sidhuvud"/>
            <w:jc w:val="right"/>
            <w:rPr>
              <w:rStyle w:val="Sidnummer"/>
            </w:rPr>
          </w:pPr>
          <w:r w:rsidRPr="003515DE">
            <w:rPr>
              <w:rStyle w:val="Sidnummer"/>
            </w:rPr>
            <w:fldChar w:fldCharType="begin"/>
          </w:r>
          <w:r w:rsidRPr="003515DE">
            <w:rPr>
              <w:rStyle w:val="Sidnummer"/>
            </w:rPr>
            <w:instrText xml:space="preserve"> PAGE   \* MERGEFORMAT </w:instrText>
          </w:r>
          <w:r w:rsidRPr="003515DE">
            <w:rPr>
              <w:rStyle w:val="Sidnummer"/>
            </w:rPr>
            <w:fldChar w:fldCharType="separate"/>
          </w:r>
          <w:r w:rsidR="00E27AC4">
            <w:rPr>
              <w:rStyle w:val="Sidnummer"/>
              <w:noProof/>
            </w:rPr>
            <w:t>2</w:t>
          </w:r>
          <w:r w:rsidRPr="003515DE">
            <w:rPr>
              <w:rStyle w:val="Sidnummer"/>
            </w:rPr>
            <w:fldChar w:fldCharType="end"/>
          </w:r>
          <w:r w:rsidRPr="003515DE">
            <w:rPr>
              <w:rStyle w:val="Sidnummer"/>
            </w:rPr>
            <w:t xml:space="preserve"> (</w:t>
          </w:r>
          <w:r w:rsidRPr="003515DE">
            <w:rPr>
              <w:rStyle w:val="Sidnummer"/>
            </w:rPr>
            <w:fldChar w:fldCharType="begin"/>
          </w:r>
          <w:r w:rsidRPr="003515DE">
            <w:rPr>
              <w:rStyle w:val="Sidnummer"/>
            </w:rPr>
            <w:instrText xml:space="preserve"> NUMPAGES   \* MERGEFORMAT </w:instrText>
          </w:r>
          <w:r w:rsidRPr="003515DE">
            <w:rPr>
              <w:rStyle w:val="Sidnummer"/>
            </w:rPr>
            <w:fldChar w:fldCharType="separate"/>
          </w:r>
          <w:r w:rsidR="00E27AC4">
            <w:rPr>
              <w:rStyle w:val="Sidnummer"/>
              <w:noProof/>
            </w:rPr>
            <w:t>2</w:t>
          </w:r>
          <w:r w:rsidRPr="003515DE">
            <w:rPr>
              <w:rStyle w:val="Sidnummer"/>
            </w:rPr>
            <w:fldChar w:fldCharType="end"/>
          </w:r>
          <w:r w:rsidRPr="003515DE">
            <w:rPr>
              <w:rStyle w:val="Sidnummer"/>
            </w:rPr>
            <w:t>)</w:t>
          </w:r>
          <w:bookmarkStart w:id="21" w:name="bmSidnrSecondTrue"/>
          <w:bookmarkEnd w:id="20"/>
          <w:bookmarkEnd w:id="21"/>
        </w:p>
      </w:tc>
    </w:tr>
  </w:tbl>
  <w:p w:rsidR="00AB03E5" w:rsidRDefault="00AB03E5" w:rsidP="00AB03E5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256F0B" w:rsidTr="008642BC">
      <w:tc>
        <w:tcPr>
          <w:tcW w:w="1843" w:type="dxa"/>
        </w:tcPr>
        <w:p w:rsidR="00256F0B" w:rsidRPr="00BA5D8C" w:rsidRDefault="00C91F0B" w:rsidP="008642BC">
          <w:pPr>
            <w:pStyle w:val="Sidhuvud"/>
            <w:jc w:val="center"/>
          </w:pPr>
          <w:bookmarkStart w:id="22" w:name="bkmlogoimg_col_1"/>
          <w:bookmarkStart w:id="23" w:name="bmLogga2"/>
          <w:bookmarkEnd w:id="22"/>
          <w:r w:rsidRPr="00D00A6F">
            <w:rPr>
              <w:noProof/>
              <w:lang w:eastAsia="sv-SE"/>
            </w:rPr>
            <w:drawing>
              <wp:inline distT="0" distB="0" distL="0" distR="0" wp14:anchorId="62A92FC5" wp14:editId="0F9A952D">
                <wp:extent cx="864110" cy="601981"/>
                <wp:effectExtent l="19050" t="0" r="0" b="0"/>
                <wp:docPr id="1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23"/>
        </w:p>
      </w:tc>
      <w:tc>
        <w:tcPr>
          <w:tcW w:w="3827" w:type="dxa"/>
        </w:tcPr>
        <w:p w:rsidR="00256F0B" w:rsidRPr="00BA5D8C" w:rsidRDefault="00256F0B" w:rsidP="008642BC">
          <w:pPr>
            <w:pStyle w:val="Sidhuvud"/>
          </w:pPr>
        </w:p>
      </w:tc>
      <w:tc>
        <w:tcPr>
          <w:tcW w:w="1985" w:type="dxa"/>
        </w:tcPr>
        <w:p w:rsidR="00256F0B" w:rsidRPr="006B1AAF" w:rsidRDefault="00E12A65" w:rsidP="008642BC">
          <w:pPr>
            <w:pStyle w:val="Sidhuvud"/>
          </w:pPr>
          <w:bookmarkStart w:id="24" w:name="bkmDatum"/>
          <w:r>
            <w:t>2016-09-</w:t>
          </w:r>
          <w:r w:rsidR="00A2004D">
            <w:t>28</w:t>
          </w:r>
          <w:bookmarkEnd w:id="24"/>
        </w:p>
      </w:tc>
      <w:bookmarkStart w:id="25" w:name="bmSidnrFirst"/>
      <w:tc>
        <w:tcPr>
          <w:tcW w:w="1417" w:type="dxa"/>
        </w:tcPr>
        <w:p w:rsidR="00256F0B" w:rsidRPr="00F43914" w:rsidRDefault="00256F0B" w:rsidP="008642BC">
          <w:pPr>
            <w:pStyle w:val="Sidhuvud"/>
            <w:jc w:val="right"/>
            <w:rPr>
              <w:rStyle w:val="Sidnummer"/>
            </w:rPr>
          </w:pPr>
          <w:r w:rsidRPr="00646ED4">
            <w:rPr>
              <w:rStyle w:val="Sidnummer"/>
            </w:rPr>
            <w:fldChar w:fldCharType="begin"/>
          </w:r>
          <w:r w:rsidRPr="00646ED4">
            <w:rPr>
              <w:rStyle w:val="Sidnummer"/>
            </w:rPr>
            <w:instrText xml:space="preserve"> PAGE   \* MERGEFORMAT </w:instrText>
          </w:r>
          <w:r w:rsidRPr="00646ED4">
            <w:rPr>
              <w:rStyle w:val="Sidnummer"/>
            </w:rPr>
            <w:fldChar w:fldCharType="separate"/>
          </w:r>
          <w:r w:rsidR="00E27AC4">
            <w:rPr>
              <w:rStyle w:val="Sidnummer"/>
              <w:noProof/>
            </w:rPr>
            <w:t>1</w:t>
          </w:r>
          <w:r w:rsidRPr="00646ED4">
            <w:rPr>
              <w:rStyle w:val="Sidnummer"/>
            </w:rPr>
            <w:fldChar w:fldCharType="end"/>
          </w:r>
          <w:r w:rsidRPr="00646ED4">
            <w:rPr>
              <w:rStyle w:val="Sidnummer"/>
            </w:rPr>
            <w:t xml:space="preserve"> (</w:t>
          </w:r>
          <w:r w:rsidRPr="00646ED4">
            <w:rPr>
              <w:rStyle w:val="Sidnummer"/>
            </w:rPr>
            <w:fldChar w:fldCharType="begin"/>
          </w:r>
          <w:r w:rsidRPr="00646ED4">
            <w:rPr>
              <w:rStyle w:val="Sidnummer"/>
            </w:rPr>
            <w:instrText xml:space="preserve"> NUMPAGES   \* MERGEFORMAT </w:instrText>
          </w:r>
          <w:r w:rsidRPr="00646ED4">
            <w:rPr>
              <w:rStyle w:val="Sidnummer"/>
            </w:rPr>
            <w:fldChar w:fldCharType="separate"/>
          </w:r>
          <w:r w:rsidR="00E27AC4">
            <w:rPr>
              <w:rStyle w:val="Sidnummer"/>
              <w:noProof/>
            </w:rPr>
            <w:t>2</w:t>
          </w:r>
          <w:r w:rsidRPr="00646ED4">
            <w:rPr>
              <w:rStyle w:val="Sidnummer"/>
              <w:noProof/>
            </w:rPr>
            <w:fldChar w:fldCharType="end"/>
          </w:r>
          <w:r w:rsidRPr="00646ED4">
            <w:rPr>
              <w:rStyle w:val="Sidnummer"/>
            </w:rPr>
            <w:t>)</w:t>
          </w:r>
          <w:bookmarkStart w:id="26" w:name="bmSidnrFirstTrue"/>
          <w:bookmarkEnd w:id="25"/>
          <w:bookmarkEnd w:id="26"/>
        </w:p>
      </w:tc>
    </w:tr>
  </w:tbl>
  <w:p w:rsidR="00F25823" w:rsidRPr="00F25823" w:rsidRDefault="00F25823" w:rsidP="00F25823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2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65"/>
    <w:rsid w:val="00002CEB"/>
    <w:rsid w:val="00005A36"/>
    <w:rsid w:val="000200C8"/>
    <w:rsid w:val="00023126"/>
    <w:rsid w:val="00023BD1"/>
    <w:rsid w:val="000248A8"/>
    <w:rsid w:val="00033BA1"/>
    <w:rsid w:val="00051FBD"/>
    <w:rsid w:val="00052E24"/>
    <w:rsid w:val="0005680A"/>
    <w:rsid w:val="00060CF7"/>
    <w:rsid w:val="00061842"/>
    <w:rsid w:val="000807E7"/>
    <w:rsid w:val="00080921"/>
    <w:rsid w:val="000818FB"/>
    <w:rsid w:val="00090E65"/>
    <w:rsid w:val="000933D5"/>
    <w:rsid w:val="000953D8"/>
    <w:rsid w:val="00097E2A"/>
    <w:rsid w:val="000A0596"/>
    <w:rsid w:val="000C3636"/>
    <w:rsid w:val="000E1C6D"/>
    <w:rsid w:val="000F07E2"/>
    <w:rsid w:val="000F345F"/>
    <w:rsid w:val="00110E5E"/>
    <w:rsid w:val="00111096"/>
    <w:rsid w:val="00112C21"/>
    <w:rsid w:val="00124F8E"/>
    <w:rsid w:val="001255E5"/>
    <w:rsid w:val="00132183"/>
    <w:rsid w:val="001321CC"/>
    <w:rsid w:val="001323F5"/>
    <w:rsid w:val="00143DCE"/>
    <w:rsid w:val="00150C3D"/>
    <w:rsid w:val="0015563E"/>
    <w:rsid w:val="001717BA"/>
    <w:rsid w:val="001722D0"/>
    <w:rsid w:val="00176544"/>
    <w:rsid w:val="00193262"/>
    <w:rsid w:val="001966D0"/>
    <w:rsid w:val="001A2507"/>
    <w:rsid w:val="001B3A34"/>
    <w:rsid w:val="001B61B6"/>
    <w:rsid w:val="001B7966"/>
    <w:rsid w:val="001B7CA6"/>
    <w:rsid w:val="001C516D"/>
    <w:rsid w:val="001E01B3"/>
    <w:rsid w:val="001E09F7"/>
    <w:rsid w:val="001E3011"/>
    <w:rsid w:val="001E72C6"/>
    <w:rsid w:val="001F2387"/>
    <w:rsid w:val="001F3D44"/>
    <w:rsid w:val="002027B0"/>
    <w:rsid w:val="002032CA"/>
    <w:rsid w:val="00203AE0"/>
    <w:rsid w:val="00207570"/>
    <w:rsid w:val="002129F0"/>
    <w:rsid w:val="00216B9D"/>
    <w:rsid w:val="00225517"/>
    <w:rsid w:val="00225B75"/>
    <w:rsid w:val="0025232F"/>
    <w:rsid w:val="00252901"/>
    <w:rsid w:val="00256F0B"/>
    <w:rsid w:val="0026519C"/>
    <w:rsid w:val="002701E9"/>
    <w:rsid w:val="0027651D"/>
    <w:rsid w:val="00276838"/>
    <w:rsid w:val="002854B8"/>
    <w:rsid w:val="00287214"/>
    <w:rsid w:val="002911A1"/>
    <w:rsid w:val="002B2358"/>
    <w:rsid w:val="002B2DD8"/>
    <w:rsid w:val="002B48BF"/>
    <w:rsid w:val="002B54ED"/>
    <w:rsid w:val="002B5744"/>
    <w:rsid w:val="002B773A"/>
    <w:rsid w:val="002C7230"/>
    <w:rsid w:val="002D2E87"/>
    <w:rsid w:val="002D7C36"/>
    <w:rsid w:val="002E6139"/>
    <w:rsid w:val="002E7F97"/>
    <w:rsid w:val="002F6D25"/>
    <w:rsid w:val="002F70FD"/>
    <w:rsid w:val="002F7263"/>
    <w:rsid w:val="003050F8"/>
    <w:rsid w:val="00307E31"/>
    <w:rsid w:val="00312D8F"/>
    <w:rsid w:val="0031338A"/>
    <w:rsid w:val="00315341"/>
    <w:rsid w:val="0032691C"/>
    <w:rsid w:val="003270B8"/>
    <w:rsid w:val="003307B6"/>
    <w:rsid w:val="003363E5"/>
    <w:rsid w:val="003473B6"/>
    <w:rsid w:val="00347ACA"/>
    <w:rsid w:val="003515DE"/>
    <w:rsid w:val="00352CDD"/>
    <w:rsid w:val="00355ECC"/>
    <w:rsid w:val="00361D3A"/>
    <w:rsid w:val="00363429"/>
    <w:rsid w:val="00364549"/>
    <w:rsid w:val="00367B32"/>
    <w:rsid w:val="00371319"/>
    <w:rsid w:val="00381FD0"/>
    <w:rsid w:val="00384192"/>
    <w:rsid w:val="00387B41"/>
    <w:rsid w:val="00393088"/>
    <w:rsid w:val="00393760"/>
    <w:rsid w:val="0039690E"/>
    <w:rsid w:val="003A1292"/>
    <w:rsid w:val="003C1D28"/>
    <w:rsid w:val="003D0760"/>
    <w:rsid w:val="003D1B03"/>
    <w:rsid w:val="003D5CEC"/>
    <w:rsid w:val="003D5F3B"/>
    <w:rsid w:val="003E087A"/>
    <w:rsid w:val="003F2C4E"/>
    <w:rsid w:val="003F4B93"/>
    <w:rsid w:val="0040012C"/>
    <w:rsid w:val="004010AB"/>
    <w:rsid w:val="004044FE"/>
    <w:rsid w:val="004064E0"/>
    <w:rsid w:val="00407291"/>
    <w:rsid w:val="00412DCE"/>
    <w:rsid w:val="004218A7"/>
    <w:rsid w:val="0042328A"/>
    <w:rsid w:val="00435107"/>
    <w:rsid w:val="00435C5C"/>
    <w:rsid w:val="00436489"/>
    <w:rsid w:val="00437AAA"/>
    <w:rsid w:val="004413AB"/>
    <w:rsid w:val="00442E84"/>
    <w:rsid w:val="004525D1"/>
    <w:rsid w:val="00454064"/>
    <w:rsid w:val="004631BA"/>
    <w:rsid w:val="00463DC9"/>
    <w:rsid w:val="004766B7"/>
    <w:rsid w:val="00480A17"/>
    <w:rsid w:val="00497CEF"/>
    <w:rsid w:val="004A1AF2"/>
    <w:rsid w:val="004A2D9A"/>
    <w:rsid w:val="004A3F5C"/>
    <w:rsid w:val="004A493E"/>
    <w:rsid w:val="004A496A"/>
    <w:rsid w:val="004C1D5A"/>
    <w:rsid w:val="004C41EC"/>
    <w:rsid w:val="004D2B1A"/>
    <w:rsid w:val="004E06B8"/>
    <w:rsid w:val="004E2A51"/>
    <w:rsid w:val="004E30EC"/>
    <w:rsid w:val="004E4524"/>
    <w:rsid w:val="004E5A42"/>
    <w:rsid w:val="004F10D4"/>
    <w:rsid w:val="004F2446"/>
    <w:rsid w:val="004F2AB2"/>
    <w:rsid w:val="005024B3"/>
    <w:rsid w:val="00507F12"/>
    <w:rsid w:val="005171E0"/>
    <w:rsid w:val="0052760A"/>
    <w:rsid w:val="00533638"/>
    <w:rsid w:val="00546582"/>
    <w:rsid w:val="005501F6"/>
    <w:rsid w:val="00562131"/>
    <w:rsid w:val="00577889"/>
    <w:rsid w:val="0058450C"/>
    <w:rsid w:val="0059542D"/>
    <w:rsid w:val="00595E51"/>
    <w:rsid w:val="005B1EFF"/>
    <w:rsid w:val="005B4CEB"/>
    <w:rsid w:val="005C1D34"/>
    <w:rsid w:val="005C65EB"/>
    <w:rsid w:val="005D6E37"/>
    <w:rsid w:val="005E0A48"/>
    <w:rsid w:val="005E460F"/>
    <w:rsid w:val="005F02D5"/>
    <w:rsid w:val="005F1FC9"/>
    <w:rsid w:val="005F3957"/>
    <w:rsid w:val="005F6530"/>
    <w:rsid w:val="00600823"/>
    <w:rsid w:val="00603995"/>
    <w:rsid w:val="006044DD"/>
    <w:rsid w:val="0061246B"/>
    <w:rsid w:val="00617E58"/>
    <w:rsid w:val="00634A31"/>
    <w:rsid w:val="00636818"/>
    <w:rsid w:val="0064218D"/>
    <w:rsid w:val="00644750"/>
    <w:rsid w:val="00653066"/>
    <w:rsid w:val="00653783"/>
    <w:rsid w:val="00655D0F"/>
    <w:rsid w:val="0066385C"/>
    <w:rsid w:val="00666019"/>
    <w:rsid w:val="00674805"/>
    <w:rsid w:val="00675157"/>
    <w:rsid w:val="006831F8"/>
    <w:rsid w:val="00687807"/>
    <w:rsid w:val="00694E4E"/>
    <w:rsid w:val="00696159"/>
    <w:rsid w:val="0069646C"/>
    <w:rsid w:val="006B123E"/>
    <w:rsid w:val="006B1AAF"/>
    <w:rsid w:val="006B5329"/>
    <w:rsid w:val="006B59BD"/>
    <w:rsid w:val="006C00E5"/>
    <w:rsid w:val="006D338C"/>
    <w:rsid w:val="006D4F71"/>
    <w:rsid w:val="006D50B7"/>
    <w:rsid w:val="006F6A23"/>
    <w:rsid w:val="00706EB2"/>
    <w:rsid w:val="00712C97"/>
    <w:rsid w:val="00735EA0"/>
    <w:rsid w:val="00736D7B"/>
    <w:rsid w:val="007669D2"/>
    <w:rsid w:val="0076761A"/>
    <w:rsid w:val="00776F11"/>
    <w:rsid w:val="00783A14"/>
    <w:rsid w:val="00791AAF"/>
    <w:rsid w:val="007A265B"/>
    <w:rsid w:val="007A7C22"/>
    <w:rsid w:val="007B6419"/>
    <w:rsid w:val="007B799C"/>
    <w:rsid w:val="007D20A9"/>
    <w:rsid w:val="007D34F3"/>
    <w:rsid w:val="007D54EF"/>
    <w:rsid w:val="007E4F40"/>
    <w:rsid w:val="007F15F4"/>
    <w:rsid w:val="0080040F"/>
    <w:rsid w:val="00810D91"/>
    <w:rsid w:val="00813D3A"/>
    <w:rsid w:val="0082246C"/>
    <w:rsid w:val="00823BB2"/>
    <w:rsid w:val="00836C7E"/>
    <w:rsid w:val="00837C28"/>
    <w:rsid w:val="008408FC"/>
    <w:rsid w:val="00846D54"/>
    <w:rsid w:val="00847B0E"/>
    <w:rsid w:val="008509A5"/>
    <w:rsid w:val="00851B7A"/>
    <w:rsid w:val="008568CD"/>
    <w:rsid w:val="00864ADD"/>
    <w:rsid w:val="00872ACC"/>
    <w:rsid w:val="00875FEE"/>
    <w:rsid w:val="00882274"/>
    <w:rsid w:val="008860F0"/>
    <w:rsid w:val="0088733B"/>
    <w:rsid w:val="00892E93"/>
    <w:rsid w:val="00895077"/>
    <w:rsid w:val="00895BB0"/>
    <w:rsid w:val="008B08A2"/>
    <w:rsid w:val="008B2C07"/>
    <w:rsid w:val="008B5722"/>
    <w:rsid w:val="008C129E"/>
    <w:rsid w:val="008C5E9B"/>
    <w:rsid w:val="008D1B39"/>
    <w:rsid w:val="008D2B78"/>
    <w:rsid w:val="008D4A11"/>
    <w:rsid w:val="008E1B21"/>
    <w:rsid w:val="008E2628"/>
    <w:rsid w:val="008E4450"/>
    <w:rsid w:val="008E5EA5"/>
    <w:rsid w:val="008E6F78"/>
    <w:rsid w:val="008E73CE"/>
    <w:rsid w:val="008F0D31"/>
    <w:rsid w:val="008F0D91"/>
    <w:rsid w:val="008F1BE3"/>
    <w:rsid w:val="00901B2C"/>
    <w:rsid w:val="00906D16"/>
    <w:rsid w:val="00907285"/>
    <w:rsid w:val="00913BDD"/>
    <w:rsid w:val="009156CA"/>
    <w:rsid w:val="00926614"/>
    <w:rsid w:val="0092769D"/>
    <w:rsid w:val="009311EE"/>
    <w:rsid w:val="00931D37"/>
    <w:rsid w:val="00933518"/>
    <w:rsid w:val="00940670"/>
    <w:rsid w:val="009537E0"/>
    <w:rsid w:val="00956CAE"/>
    <w:rsid w:val="0096453C"/>
    <w:rsid w:val="00964925"/>
    <w:rsid w:val="009740F2"/>
    <w:rsid w:val="009775A2"/>
    <w:rsid w:val="00981375"/>
    <w:rsid w:val="009817AB"/>
    <w:rsid w:val="009836D3"/>
    <w:rsid w:val="009A0906"/>
    <w:rsid w:val="009A2363"/>
    <w:rsid w:val="009A268E"/>
    <w:rsid w:val="009B0190"/>
    <w:rsid w:val="009B3064"/>
    <w:rsid w:val="009B581B"/>
    <w:rsid w:val="009D0802"/>
    <w:rsid w:val="009D3911"/>
    <w:rsid w:val="009D6271"/>
    <w:rsid w:val="00A0070A"/>
    <w:rsid w:val="00A04773"/>
    <w:rsid w:val="00A145F9"/>
    <w:rsid w:val="00A2004D"/>
    <w:rsid w:val="00A22F25"/>
    <w:rsid w:val="00A23FC6"/>
    <w:rsid w:val="00A370F2"/>
    <w:rsid w:val="00A46372"/>
    <w:rsid w:val="00A471D5"/>
    <w:rsid w:val="00A56A2E"/>
    <w:rsid w:val="00A61B9A"/>
    <w:rsid w:val="00A61C93"/>
    <w:rsid w:val="00A672C3"/>
    <w:rsid w:val="00A729B4"/>
    <w:rsid w:val="00A73D9F"/>
    <w:rsid w:val="00A77985"/>
    <w:rsid w:val="00A81627"/>
    <w:rsid w:val="00A8165A"/>
    <w:rsid w:val="00A8315E"/>
    <w:rsid w:val="00A864E3"/>
    <w:rsid w:val="00A947B0"/>
    <w:rsid w:val="00AB03E5"/>
    <w:rsid w:val="00AB2172"/>
    <w:rsid w:val="00AB7A1C"/>
    <w:rsid w:val="00AC0608"/>
    <w:rsid w:val="00AE51CA"/>
    <w:rsid w:val="00B11C49"/>
    <w:rsid w:val="00B14C92"/>
    <w:rsid w:val="00B212C3"/>
    <w:rsid w:val="00B244C7"/>
    <w:rsid w:val="00B25F9A"/>
    <w:rsid w:val="00B26A8B"/>
    <w:rsid w:val="00B37CCA"/>
    <w:rsid w:val="00B4414F"/>
    <w:rsid w:val="00B4659D"/>
    <w:rsid w:val="00B51E52"/>
    <w:rsid w:val="00B550BC"/>
    <w:rsid w:val="00B56D73"/>
    <w:rsid w:val="00B61EBA"/>
    <w:rsid w:val="00B62968"/>
    <w:rsid w:val="00B7270B"/>
    <w:rsid w:val="00B83A24"/>
    <w:rsid w:val="00B97646"/>
    <w:rsid w:val="00BA23FA"/>
    <w:rsid w:val="00BA4909"/>
    <w:rsid w:val="00BA5D8C"/>
    <w:rsid w:val="00BA7BA7"/>
    <w:rsid w:val="00BB322C"/>
    <w:rsid w:val="00BF0BF1"/>
    <w:rsid w:val="00BF2263"/>
    <w:rsid w:val="00BF3CFB"/>
    <w:rsid w:val="00BF7D7A"/>
    <w:rsid w:val="00C13583"/>
    <w:rsid w:val="00C21744"/>
    <w:rsid w:val="00C24435"/>
    <w:rsid w:val="00C25C19"/>
    <w:rsid w:val="00C32315"/>
    <w:rsid w:val="00C36DF2"/>
    <w:rsid w:val="00C403E0"/>
    <w:rsid w:val="00C40BFA"/>
    <w:rsid w:val="00C45113"/>
    <w:rsid w:val="00C45648"/>
    <w:rsid w:val="00C4736A"/>
    <w:rsid w:val="00C52D3F"/>
    <w:rsid w:val="00C52D60"/>
    <w:rsid w:val="00C5640D"/>
    <w:rsid w:val="00C655D2"/>
    <w:rsid w:val="00C80B88"/>
    <w:rsid w:val="00C91CB8"/>
    <w:rsid w:val="00C91F0B"/>
    <w:rsid w:val="00C96EBA"/>
    <w:rsid w:val="00C977CD"/>
    <w:rsid w:val="00CA3F3D"/>
    <w:rsid w:val="00CA6064"/>
    <w:rsid w:val="00CB26B6"/>
    <w:rsid w:val="00CD57C0"/>
    <w:rsid w:val="00CD5DD5"/>
    <w:rsid w:val="00CE0E98"/>
    <w:rsid w:val="00CE4863"/>
    <w:rsid w:val="00CE4915"/>
    <w:rsid w:val="00CE743C"/>
    <w:rsid w:val="00D028F5"/>
    <w:rsid w:val="00D16C7B"/>
    <w:rsid w:val="00D23035"/>
    <w:rsid w:val="00D25F99"/>
    <w:rsid w:val="00D309A0"/>
    <w:rsid w:val="00D33334"/>
    <w:rsid w:val="00D36EAF"/>
    <w:rsid w:val="00D40884"/>
    <w:rsid w:val="00D422D0"/>
    <w:rsid w:val="00D43117"/>
    <w:rsid w:val="00D441CC"/>
    <w:rsid w:val="00D46648"/>
    <w:rsid w:val="00D5219B"/>
    <w:rsid w:val="00D55573"/>
    <w:rsid w:val="00D60B01"/>
    <w:rsid w:val="00D636A2"/>
    <w:rsid w:val="00D67A5A"/>
    <w:rsid w:val="00D816E4"/>
    <w:rsid w:val="00D83668"/>
    <w:rsid w:val="00D93189"/>
    <w:rsid w:val="00D9574B"/>
    <w:rsid w:val="00DA055D"/>
    <w:rsid w:val="00DA30ED"/>
    <w:rsid w:val="00DB2AC8"/>
    <w:rsid w:val="00DB7484"/>
    <w:rsid w:val="00DC50EF"/>
    <w:rsid w:val="00DD07C6"/>
    <w:rsid w:val="00DD2969"/>
    <w:rsid w:val="00DD39E7"/>
    <w:rsid w:val="00DE600A"/>
    <w:rsid w:val="00DE67DE"/>
    <w:rsid w:val="00DE7F50"/>
    <w:rsid w:val="00DF13B6"/>
    <w:rsid w:val="00DF34EB"/>
    <w:rsid w:val="00E0590F"/>
    <w:rsid w:val="00E12A65"/>
    <w:rsid w:val="00E22249"/>
    <w:rsid w:val="00E240C5"/>
    <w:rsid w:val="00E24663"/>
    <w:rsid w:val="00E2534B"/>
    <w:rsid w:val="00E27AC4"/>
    <w:rsid w:val="00E33B82"/>
    <w:rsid w:val="00E40308"/>
    <w:rsid w:val="00E447B0"/>
    <w:rsid w:val="00E45524"/>
    <w:rsid w:val="00E467E5"/>
    <w:rsid w:val="00E530FC"/>
    <w:rsid w:val="00E56564"/>
    <w:rsid w:val="00E56BBB"/>
    <w:rsid w:val="00E605EB"/>
    <w:rsid w:val="00E74442"/>
    <w:rsid w:val="00E7561D"/>
    <w:rsid w:val="00E77E58"/>
    <w:rsid w:val="00E81A47"/>
    <w:rsid w:val="00E90BDA"/>
    <w:rsid w:val="00E917EC"/>
    <w:rsid w:val="00E9189A"/>
    <w:rsid w:val="00E97495"/>
    <w:rsid w:val="00EA3F03"/>
    <w:rsid w:val="00EB73AE"/>
    <w:rsid w:val="00EB7B83"/>
    <w:rsid w:val="00EB7FA4"/>
    <w:rsid w:val="00ED0B58"/>
    <w:rsid w:val="00ED1C4D"/>
    <w:rsid w:val="00ED59A4"/>
    <w:rsid w:val="00ED5A31"/>
    <w:rsid w:val="00EF7F68"/>
    <w:rsid w:val="00F000BE"/>
    <w:rsid w:val="00F02AFC"/>
    <w:rsid w:val="00F17B55"/>
    <w:rsid w:val="00F25823"/>
    <w:rsid w:val="00F2676D"/>
    <w:rsid w:val="00F26D4F"/>
    <w:rsid w:val="00F27335"/>
    <w:rsid w:val="00F31817"/>
    <w:rsid w:val="00F32235"/>
    <w:rsid w:val="00F34D30"/>
    <w:rsid w:val="00F35A37"/>
    <w:rsid w:val="00F35BA5"/>
    <w:rsid w:val="00F3657B"/>
    <w:rsid w:val="00F43914"/>
    <w:rsid w:val="00F46F98"/>
    <w:rsid w:val="00F56C3A"/>
    <w:rsid w:val="00F57A09"/>
    <w:rsid w:val="00F630CA"/>
    <w:rsid w:val="00F63E0C"/>
    <w:rsid w:val="00F717B8"/>
    <w:rsid w:val="00F75F7A"/>
    <w:rsid w:val="00F83AE9"/>
    <w:rsid w:val="00F84A0A"/>
    <w:rsid w:val="00F84B1A"/>
    <w:rsid w:val="00F87FE5"/>
    <w:rsid w:val="00F9543B"/>
    <w:rsid w:val="00FC499A"/>
    <w:rsid w:val="00FC5BAC"/>
    <w:rsid w:val="00FC5EF7"/>
    <w:rsid w:val="00FC7D68"/>
    <w:rsid w:val="00FD6FAA"/>
    <w:rsid w:val="00FF04E6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6563442-6862-44ED-A3FF-1BA9CDC9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rsid w:val="00C40BFA"/>
    <w:pPr>
      <w:spacing w:after="0" w:line="240" w:lineRule="auto"/>
    </w:pPr>
    <w:rPr>
      <w:rFonts w:ascii="Times New Roman" w:hAnsi="Times New Roman"/>
    </w:rPr>
  </w:style>
  <w:style w:type="paragraph" w:styleId="Rubrik1">
    <w:name w:val="heading 1"/>
    <w:next w:val="Brdtext"/>
    <w:link w:val="Rubrik1Char"/>
    <w:qFormat/>
    <w:rsid w:val="00872ACC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872ACC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872ACC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872ACC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257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872ACC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872ACC"/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</w:style>
  <w:style w:type="character" w:customStyle="1" w:styleId="Rubrik4Char">
    <w:name w:val="Rubrik 4 Char"/>
    <w:basedOn w:val="Standardstycketeckensnitt"/>
    <w:link w:val="Rubrik4"/>
    <w:uiPriority w:val="3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872ACC"/>
    <w:rPr>
      <w:rFonts w:ascii="Times New Roman" w:eastAsiaTheme="majorEastAsia" w:hAnsi="Times New Roman" w:cstheme="majorBidi"/>
      <w:b/>
      <w:iCs/>
      <w:color w:val="00257A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table" w:styleId="Oformateradtabell1">
    <w:name w:val="Plain Table 1"/>
    <w:basedOn w:val="Normaltabell"/>
    <w:uiPriority w:val="41"/>
    <w:rsid w:val="00E12A6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rutntljust">
    <w:name w:val="Grid Table Light"/>
    <w:basedOn w:val="Normaltabell"/>
    <w:uiPriority w:val="40"/>
    <w:rsid w:val="00E12A6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Grund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257A"/>
      </a:dk1>
      <a:lt1>
        <a:srgbClr val="FFFFFF"/>
      </a:lt1>
      <a:dk2>
        <a:srgbClr val="00257A"/>
      </a:dk2>
      <a:lt2>
        <a:srgbClr val="FFFFFF"/>
      </a:lt2>
      <a:accent1>
        <a:srgbClr val="00257A"/>
      </a:accent1>
      <a:accent2>
        <a:srgbClr val="FFCF00"/>
      </a:accent2>
      <a:accent3>
        <a:srgbClr val="E3005D"/>
      </a:accent3>
      <a:accent4>
        <a:srgbClr val="B3D312"/>
      </a:accent4>
      <a:accent5>
        <a:srgbClr val="B5B6B3"/>
      </a:accent5>
      <a:accent6>
        <a:srgbClr val="D7A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Grund</Template>
  <TotalTime>0</TotalTime>
  <Pages>2</Pages>
  <Words>249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Grund..docx</vt:lpstr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Grund..docx</dc:title>
  <dc:subject/>
  <dc:creator>Sofie Kjellin</dc:creator>
  <cp:keywords>Grundmall - HSB</cp:keywords>
  <dc:description/>
  <cp:lastModifiedBy>Mikael Grönvoll</cp:lastModifiedBy>
  <cp:revision>2</cp:revision>
  <cp:lastPrinted>2011-02-08T13:12:00Z</cp:lastPrinted>
  <dcterms:created xsi:type="dcterms:W3CDTF">2016-10-02T05:24:00Z</dcterms:created>
  <dcterms:modified xsi:type="dcterms:W3CDTF">2016-10-02T05:24:00Z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2016-09-15</vt:lpwstr>
  </property>
  <property fmtid="{D5CDD505-2E9C-101B-9397-08002B2CF9AE}" pid="4" name="Rubrik">
    <vt:lpwstr/>
  </property>
</Properties>
</file>