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7831" w14:textId="77777777" w:rsidR="00A2384A" w:rsidRDefault="00A2384A" w:rsidP="00A2384A">
      <w:pPr>
        <w:rPr>
          <w:rFonts w:ascii="Book Antiqua" w:eastAsiaTheme="minorEastAsia" w:hAnsi="Book Antiqua"/>
          <w:b/>
          <w:bCs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6B9C866" w14:textId="6F79A929" w:rsidR="0088381E" w:rsidRPr="008C310A" w:rsidRDefault="00D27265" w:rsidP="00A2384A">
      <w:pPr>
        <w:rPr>
          <w:rFonts w:ascii="Book Antiqua" w:eastAsiaTheme="minorEastAsia" w:hAnsi="Book Antiqua"/>
          <w:b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C310A">
        <w:rPr>
          <w:rFonts w:ascii="Book Antiqua" w:eastAsiaTheme="minorEastAsia" w:hAnsi="Book Antiqua"/>
          <w:b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  <w:r w:rsidR="00D8216A" w:rsidRPr="008C310A">
        <w:rPr>
          <w:rFonts w:ascii="Book Antiqua" w:eastAsiaTheme="minorEastAsia" w:hAnsi="Book Antiqua"/>
          <w:b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D8216A" w:rsidRPr="008C310A">
        <w:rPr>
          <w:rFonts w:ascii="Times New Roman" w:eastAsiaTheme="minorEastAsia" w:hAnsi="Times New Roman" w:cs="Times New Roman"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 6</w:t>
      </w:r>
      <w:r w:rsidR="00EA4E48" w:rsidRPr="008C310A">
        <w:rPr>
          <w:rFonts w:ascii="Times New Roman" w:eastAsiaTheme="minorEastAsia" w:hAnsi="Times New Roman" w:cs="Times New Roman"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D8216A" w:rsidRPr="008C310A">
        <w:rPr>
          <w:rFonts w:ascii="Times New Roman" w:eastAsiaTheme="minorEastAsia" w:hAnsi="Times New Roman" w:cs="Times New Roman"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EA4E48" w:rsidRPr="008C310A">
        <w:rPr>
          <w:rFonts w:ascii="Times New Roman" w:eastAsiaTheme="minorEastAsia" w:hAnsi="Times New Roman" w:cs="Times New Roman"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D8216A" w:rsidRPr="008C310A">
        <w:rPr>
          <w:rFonts w:ascii="Times New Roman" w:eastAsiaTheme="minorEastAsia" w:hAnsi="Times New Roman" w:cs="Times New Roman"/>
          <w:bCs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/22)</w:t>
      </w:r>
    </w:p>
    <w:p w14:paraId="1D3FD682" w14:textId="5F44E7D4" w:rsidR="009B40A1" w:rsidRDefault="00EA4E48" w:rsidP="00A2384A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noProof/>
        </w:rPr>
        <w:drawing>
          <wp:inline distT="0" distB="0" distL="0" distR="0" wp14:anchorId="54D9166D" wp14:editId="73B0186E">
            <wp:extent cx="5076825" cy="288257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304" cy="29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476A" w14:textId="4CA912E5" w:rsidR="00EA4E48" w:rsidRPr="00A2384A" w:rsidRDefault="00EA4E48" w:rsidP="00EA4E48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b/>
          <w:bCs/>
          <w:color w:val="333123"/>
          <w:sz w:val="48"/>
          <w:szCs w:val="48"/>
        </w:rPr>
      </w:pPr>
      <w:r w:rsidRPr="00A2384A">
        <w:rPr>
          <w:rFonts w:ascii="Times New Roman" w:hAnsi="Times New Roman" w:cs="Times New Roman"/>
          <w:b/>
          <w:bCs/>
          <w:color w:val="333123"/>
          <w:sz w:val="48"/>
          <w:szCs w:val="48"/>
        </w:rPr>
        <w:t xml:space="preserve">Avgiftshöjning </w:t>
      </w:r>
      <w:r w:rsidR="00416DAE">
        <w:rPr>
          <w:rFonts w:ascii="Times New Roman" w:hAnsi="Times New Roman" w:cs="Times New Roman"/>
          <w:b/>
          <w:bCs/>
          <w:color w:val="333123"/>
          <w:sz w:val="48"/>
          <w:szCs w:val="48"/>
        </w:rPr>
        <w:t xml:space="preserve">från </w:t>
      </w:r>
      <w:r w:rsidRPr="00A2384A">
        <w:rPr>
          <w:rFonts w:ascii="Times New Roman" w:hAnsi="Times New Roman" w:cs="Times New Roman"/>
          <w:b/>
          <w:bCs/>
          <w:color w:val="333123"/>
          <w:sz w:val="48"/>
          <w:szCs w:val="48"/>
        </w:rPr>
        <w:t>1 januari 2023</w:t>
      </w:r>
    </w:p>
    <w:p w14:paraId="389A1009" w14:textId="3350B53C" w:rsidR="00EA4E48" w:rsidRPr="001D0554" w:rsidRDefault="00EA4E48" w:rsidP="00EA4E48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34"/>
          <w:szCs w:val="34"/>
        </w:rPr>
      </w:pPr>
      <w:r w:rsidRPr="001D0554">
        <w:rPr>
          <w:rFonts w:ascii="Times New Roman" w:hAnsi="Times New Roman" w:cs="Times New Roman"/>
          <w:color w:val="333123"/>
          <w:sz w:val="34"/>
          <w:szCs w:val="34"/>
        </w:rPr>
        <w:t>Det har väl inte undgått någon att inflation</w:t>
      </w:r>
      <w:r w:rsidR="001D0554">
        <w:rPr>
          <w:rFonts w:ascii="Times New Roman" w:hAnsi="Times New Roman" w:cs="Times New Roman"/>
          <w:color w:val="333123"/>
          <w:sz w:val="34"/>
          <w:szCs w:val="34"/>
        </w:rPr>
        <w:t>en är hög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 just nu.</w:t>
      </w:r>
    </w:p>
    <w:p w14:paraId="1CF4174C" w14:textId="1D72CF00" w:rsidR="00416DAE" w:rsidRPr="001D0554" w:rsidRDefault="00A2384A" w:rsidP="00EA4E48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34"/>
          <w:szCs w:val="34"/>
        </w:rPr>
      </w:pPr>
      <w:r w:rsidRPr="001D0554">
        <w:rPr>
          <w:rFonts w:ascii="Times New Roman" w:hAnsi="Times New Roman" w:cs="Times New Roman"/>
          <w:color w:val="333123"/>
          <w:sz w:val="34"/>
          <w:szCs w:val="34"/>
        </w:rPr>
        <w:t>Inflationen innebär s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tora kostnadshöjningar 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också för vår förening, </w:t>
      </w:r>
      <w:r w:rsidR="00842363" w:rsidRPr="001D0554">
        <w:rPr>
          <w:rFonts w:ascii="Times New Roman" w:hAnsi="Times New Roman" w:cs="Times New Roman"/>
          <w:color w:val="333123"/>
          <w:sz w:val="34"/>
          <w:szCs w:val="34"/>
        </w:rPr>
        <w:t>bl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and </w:t>
      </w:r>
      <w:r w:rsidR="00842363" w:rsidRPr="001D0554">
        <w:rPr>
          <w:rFonts w:ascii="Times New Roman" w:hAnsi="Times New Roman" w:cs="Times New Roman"/>
          <w:color w:val="333123"/>
          <w:sz w:val="34"/>
          <w:szCs w:val="34"/>
        </w:rPr>
        <w:t>a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>nnat för</w:t>
      </w:r>
      <w:r w:rsidR="00842363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 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>el, värme</w:t>
      </w:r>
      <w:r w:rsidR="001D0554" w:rsidRPr="001D0554">
        <w:rPr>
          <w:rFonts w:ascii="Times New Roman" w:hAnsi="Times New Roman" w:cs="Times New Roman"/>
          <w:color w:val="333123"/>
          <w:sz w:val="34"/>
          <w:szCs w:val="34"/>
        </w:rPr>
        <w:t>,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 vatten</w:t>
      </w:r>
      <w:r w:rsidR="001D0554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 och sophämtning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. 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Den innebär också </w:t>
      </w:r>
      <w:r w:rsidR="00416DAE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högre räntor på de 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lån </w:t>
      </w:r>
      <w:r w:rsidRPr="001D0554">
        <w:rPr>
          <w:rFonts w:ascii="Times New Roman" w:hAnsi="Times New Roman" w:cs="Times New Roman"/>
          <w:color w:val="333123"/>
          <w:sz w:val="34"/>
          <w:szCs w:val="34"/>
        </w:rPr>
        <w:t xml:space="preserve">vi behöver </w:t>
      </w:r>
      <w:r w:rsidR="00EA4E48" w:rsidRPr="001D0554">
        <w:rPr>
          <w:rFonts w:ascii="Times New Roman" w:hAnsi="Times New Roman" w:cs="Times New Roman"/>
          <w:color w:val="333123"/>
          <w:sz w:val="34"/>
          <w:szCs w:val="34"/>
        </w:rPr>
        <w:t>omsätta.</w:t>
      </w:r>
    </w:p>
    <w:p w14:paraId="16734FD1" w14:textId="4AD23E29" w:rsidR="00416DAE" w:rsidRPr="001D0554" w:rsidRDefault="00416DAE" w:rsidP="00EA4E48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34"/>
          <w:szCs w:val="34"/>
        </w:rPr>
      </w:pPr>
      <w:r w:rsidRPr="001D0554">
        <w:rPr>
          <w:rFonts w:ascii="Times New Roman" w:hAnsi="Times New Roman" w:cs="Times New Roman"/>
          <w:color w:val="333123"/>
          <w:sz w:val="34"/>
          <w:szCs w:val="34"/>
        </w:rPr>
        <w:t>Med det i åtanke ser styrelsen ett behov att förbättra balansen mellan föreningens utgifter och intäkter, så att vår ekonomi är god även i framtiden.</w:t>
      </w:r>
    </w:p>
    <w:p w14:paraId="699248CA" w14:textId="77777777" w:rsidR="00A2384A" w:rsidRPr="001D0554" w:rsidRDefault="00EA4E48" w:rsidP="00A2384A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34"/>
          <w:szCs w:val="34"/>
        </w:rPr>
      </w:pPr>
      <w:r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>Styrelsen har därför beslutat följande:</w:t>
      </w:r>
    </w:p>
    <w:p w14:paraId="48BC6190" w14:textId="774D3FB7" w:rsidR="00A2384A" w:rsidRPr="001D0554" w:rsidRDefault="00EA4E48" w:rsidP="00A2384A">
      <w:pPr>
        <w:pStyle w:val="Liststycke"/>
        <w:numPr>
          <w:ilvl w:val="0"/>
          <w:numId w:val="7"/>
        </w:numPr>
        <w:shd w:val="clear" w:color="auto" w:fill="FFFFFF"/>
        <w:spacing w:after="300"/>
        <w:ind w:right="-142"/>
        <w:textAlignment w:val="baseline"/>
        <w:rPr>
          <w:color w:val="333123"/>
          <w:sz w:val="34"/>
          <w:szCs w:val="34"/>
        </w:rPr>
      </w:pPr>
      <w:r w:rsidRPr="001D0554">
        <w:rPr>
          <w:color w:val="333123"/>
          <w:sz w:val="34"/>
          <w:szCs w:val="34"/>
        </w:rPr>
        <w:t>Bostadsrättsavgiften höjs med 4 %</w:t>
      </w:r>
    </w:p>
    <w:p w14:paraId="1BBED553" w14:textId="030A99D6" w:rsidR="00A2384A" w:rsidRPr="001D0554" w:rsidRDefault="00EA4E48" w:rsidP="00A2384A">
      <w:pPr>
        <w:pStyle w:val="Liststycke"/>
        <w:numPr>
          <w:ilvl w:val="0"/>
          <w:numId w:val="7"/>
        </w:numPr>
        <w:shd w:val="clear" w:color="auto" w:fill="FFFFFF"/>
        <w:spacing w:after="300"/>
        <w:ind w:right="-142"/>
        <w:textAlignment w:val="baseline"/>
        <w:rPr>
          <w:color w:val="333123"/>
          <w:sz w:val="34"/>
          <w:szCs w:val="34"/>
        </w:rPr>
      </w:pPr>
      <w:r w:rsidRPr="001D0554">
        <w:rPr>
          <w:color w:val="333123"/>
          <w:sz w:val="34"/>
          <w:szCs w:val="34"/>
        </w:rPr>
        <w:t>Avgift för P-plats höjs med 10</w:t>
      </w:r>
      <w:r w:rsidR="00A2384A" w:rsidRPr="001D0554">
        <w:rPr>
          <w:color w:val="333123"/>
          <w:sz w:val="34"/>
          <w:szCs w:val="34"/>
        </w:rPr>
        <w:t xml:space="preserve"> </w:t>
      </w:r>
      <w:r w:rsidRPr="001D0554">
        <w:rPr>
          <w:color w:val="333123"/>
          <w:sz w:val="34"/>
          <w:szCs w:val="34"/>
        </w:rPr>
        <w:t>%</w:t>
      </w:r>
    </w:p>
    <w:p w14:paraId="165147BE" w14:textId="10C2C9A7" w:rsidR="00EA4E48" w:rsidRPr="001D0554" w:rsidRDefault="00EA4E48" w:rsidP="00A2384A">
      <w:pPr>
        <w:pStyle w:val="Liststycke"/>
        <w:numPr>
          <w:ilvl w:val="0"/>
          <w:numId w:val="7"/>
        </w:numPr>
        <w:shd w:val="clear" w:color="auto" w:fill="FFFFFF"/>
        <w:spacing w:after="300"/>
        <w:ind w:right="-142"/>
        <w:textAlignment w:val="baseline"/>
        <w:rPr>
          <w:color w:val="333123"/>
          <w:sz w:val="34"/>
          <w:szCs w:val="34"/>
        </w:rPr>
      </w:pPr>
      <w:r w:rsidRPr="001D0554">
        <w:rPr>
          <w:color w:val="333123"/>
          <w:sz w:val="34"/>
          <w:szCs w:val="34"/>
        </w:rPr>
        <w:t>Avgift för MC-plats höjs med 10</w:t>
      </w:r>
      <w:r w:rsidR="00A2384A" w:rsidRPr="001D0554">
        <w:rPr>
          <w:color w:val="333123"/>
          <w:sz w:val="34"/>
          <w:szCs w:val="34"/>
        </w:rPr>
        <w:t xml:space="preserve"> </w:t>
      </w:r>
      <w:r w:rsidRPr="001D0554">
        <w:rPr>
          <w:color w:val="333123"/>
          <w:sz w:val="34"/>
          <w:szCs w:val="34"/>
        </w:rPr>
        <w:t>%</w:t>
      </w:r>
    </w:p>
    <w:p w14:paraId="7AF550F4" w14:textId="37ABA5E0" w:rsidR="00EA4E48" w:rsidRPr="001D0554" w:rsidRDefault="00EA4E48" w:rsidP="00EA4E48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b/>
          <w:bCs/>
          <w:color w:val="333123"/>
          <w:sz w:val="34"/>
          <w:szCs w:val="34"/>
        </w:rPr>
      </w:pPr>
      <w:r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>Höjning</w:t>
      </w:r>
      <w:r w:rsidR="00A2384A"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>arna</w:t>
      </w:r>
      <w:r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 xml:space="preserve"> gäller fr</w:t>
      </w:r>
      <w:r w:rsidR="00A2384A"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>ån och med</w:t>
      </w:r>
      <w:r w:rsidRPr="001D0554">
        <w:rPr>
          <w:rFonts w:ascii="Times New Roman" w:hAnsi="Times New Roman" w:cs="Times New Roman"/>
          <w:b/>
          <w:bCs/>
          <w:color w:val="333123"/>
          <w:sz w:val="34"/>
          <w:szCs w:val="34"/>
        </w:rPr>
        <w:t xml:space="preserve"> 2023-01-01</w:t>
      </w:r>
    </w:p>
    <w:sectPr w:rsidR="00EA4E48" w:rsidRPr="001D0554" w:rsidSect="00416DAE">
      <w:head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23EB" w14:textId="77777777" w:rsidR="00DB5239" w:rsidRDefault="00DB5239" w:rsidP="0012513F">
      <w:pPr>
        <w:spacing w:after="0" w:line="240" w:lineRule="auto"/>
      </w:pPr>
      <w:r>
        <w:separator/>
      </w:r>
    </w:p>
  </w:endnote>
  <w:endnote w:type="continuationSeparator" w:id="0">
    <w:p w14:paraId="0E1CA0D0" w14:textId="77777777" w:rsidR="00DB5239" w:rsidRDefault="00DB5239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7387" w14:textId="77777777" w:rsidR="00DB5239" w:rsidRDefault="00DB5239" w:rsidP="0012513F">
      <w:pPr>
        <w:spacing w:after="0" w:line="240" w:lineRule="auto"/>
      </w:pPr>
      <w:r>
        <w:separator/>
      </w:r>
    </w:p>
  </w:footnote>
  <w:footnote w:type="continuationSeparator" w:id="0">
    <w:p w14:paraId="1964DF5E" w14:textId="77777777" w:rsidR="00DB5239" w:rsidRDefault="00DB5239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BEA3" w14:textId="77777777" w:rsidR="0012513F" w:rsidRDefault="0012513F">
    <w:pPr>
      <w:pStyle w:val="Sidhuvud"/>
    </w:pPr>
    <w:r>
      <w:rPr>
        <w:noProof/>
      </w:rPr>
      <w:drawing>
        <wp:inline distT="0" distB="0" distL="0" distR="0" wp14:anchorId="36DB69C9" wp14:editId="1A7602D0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50D99"/>
    <w:multiLevelType w:val="hybridMultilevel"/>
    <w:tmpl w:val="9A1A7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4303A"/>
    <w:multiLevelType w:val="hybridMultilevel"/>
    <w:tmpl w:val="A9E0A9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3AF1"/>
    <w:multiLevelType w:val="hybridMultilevel"/>
    <w:tmpl w:val="B96635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61F0F"/>
    <w:multiLevelType w:val="hybridMultilevel"/>
    <w:tmpl w:val="564E6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7874"/>
    <w:rsid w:val="00047C5C"/>
    <w:rsid w:val="00056B30"/>
    <w:rsid w:val="000B07D5"/>
    <w:rsid w:val="000B52EC"/>
    <w:rsid w:val="000D04A9"/>
    <w:rsid w:val="000D6F88"/>
    <w:rsid w:val="00113795"/>
    <w:rsid w:val="001215BF"/>
    <w:rsid w:val="0012513F"/>
    <w:rsid w:val="0014226B"/>
    <w:rsid w:val="00157C30"/>
    <w:rsid w:val="00193282"/>
    <w:rsid w:val="001B28DE"/>
    <w:rsid w:val="001C7502"/>
    <w:rsid w:val="001D0554"/>
    <w:rsid w:val="00204B62"/>
    <w:rsid w:val="00215E2D"/>
    <w:rsid w:val="0022372E"/>
    <w:rsid w:val="002409FD"/>
    <w:rsid w:val="00255DB3"/>
    <w:rsid w:val="00257EAD"/>
    <w:rsid w:val="002757AC"/>
    <w:rsid w:val="0027738C"/>
    <w:rsid w:val="00284144"/>
    <w:rsid w:val="002A2A79"/>
    <w:rsid w:val="00314165"/>
    <w:rsid w:val="0033764A"/>
    <w:rsid w:val="003631D3"/>
    <w:rsid w:val="00383D57"/>
    <w:rsid w:val="003D5677"/>
    <w:rsid w:val="00413A55"/>
    <w:rsid w:val="00416DAE"/>
    <w:rsid w:val="00455F29"/>
    <w:rsid w:val="004817B8"/>
    <w:rsid w:val="004852EE"/>
    <w:rsid w:val="004909AB"/>
    <w:rsid w:val="004C6946"/>
    <w:rsid w:val="004E5F47"/>
    <w:rsid w:val="00521714"/>
    <w:rsid w:val="005277E7"/>
    <w:rsid w:val="00547F9C"/>
    <w:rsid w:val="00556684"/>
    <w:rsid w:val="005655CB"/>
    <w:rsid w:val="00573CC1"/>
    <w:rsid w:val="005812F9"/>
    <w:rsid w:val="0058302B"/>
    <w:rsid w:val="00597479"/>
    <w:rsid w:val="005C29A6"/>
    <w:rsid w:val="005C356C"/>
    <w:rsid w:val="005D20B9"/>
    <w:rsid w:val="005D2B56"/>
    <w:rsid w:val="0060609E"/>
    <w:rsid w:val="00635903"/>
    <w:rsid w:val="0065548C"/>
    <w:rsid w:val="00663507"/>
    <w:rsid w:val="00684067"/>
    <w:rsid w:val="00692D8F"/>
    <w:rsid w:val="006A31A0"/>
    <w:rsid w:val="006D4AC7"/>
    <w:rsid w:val="006E6D6A"/>
    <w:rsid w:val="006F30AD"/>
    <w:rsid w:val="007258F0"/>
    <w:rsid w:val="007365DE"/>
    <w:rsid w:val="00770CCE"/>
    <w:rsid w:val="00771685"/>
    <w:rsid w:val="0078622D"/>
    <w:rsid w:val="00794D94"/>
    <w:rsid w:val="007C3400"/>
    <w:rsid w:val="007F438B"/>
    <w:rsid w:val="008312B2"/>
    <w:rsid w:val="00842363"/>
    <w:rsid w:val="0088381E"/>
    <w:rsid w:val="008C310A"/>
    <w:rsid w:val="008C7122"/>
    <w:rsid w:val="008C7C58"/>
    <w:rsid w:val="008E5F90"/>
    <w:rsid w:val="00922687"/>
    <w:rsid w:val="0093250D"/>
    <w:rsid w:val="00934592"/>
    <w:rsid w:val="00975BB3"/>
    <w:rsid w:val="00981231"/>
    <w:rsid w:val="009A6F91"/>
    <w:rsid w:val="009B40A1"/>
    <w:rsid w:val="009C1F33"/>
    <w:rsid w:val="009D58E1"/>
    <w:rsid w:val="009E6ED9"/>
    <w:rsid w:val="00A160CB"/>
    <w:rsid w:val="00A234C4"/>
    <w:rsid w:val="00A2384A"/>
    <w:rsid w:val="00A75FB0"/>
    <w:rsid w:val="00A96476"/>
    <w:rsid w:val="00AA7419"/>
    <w:rsid w:val="00AB376B"/>
    <w:rsid w:val="00B4518F"/>
    <w:rsid w:val="00BA0378"/>
    <w:rsid w:val="00BA57DB"/>
    <w:rsid w:val="00BC05B2"/>
    <w:rsid w:val="00BC3FFF"/>
    <w:rsid w:val="00BF4425"/>
    <w:rsid w:val="00C038E6"/>
    <w:rsid w:val="00C2414C"/>
    <w:rsid w:val="00C608EE"/>
    <w:rsid w:val="00C71203"/>
    <w:rsid w:val="00C73BD7"/>
    <w:rsid w:val="00C92AE1"/>
    <w:rsid w:val="00CC007A"/>
    <w:rsid w:val="00CF41FE"/>
    <w:rsid w:val="00D252BA"/>
    <w:rsid w:val="00D27265"/>
    <w:rsid w:val="00D542D5"/>
    <w:rsid w:val="00D737A8"/>
    <w:rsid w:val="00D75ED7"/>
    <w:rsid w:val="00D8216A"/>
    <w:rsid w:val="00D86E1E"/>
    <w:rsid w:val="00D90CE4"/>
    <w:rsid w:val="00DB2955"/>
    <w:rsid w:val="00DB5239"/>
    <w:rsid w:val="00DB71D0"/>
    <w:rsid w:val="00E16514"/>
    <w:rsid w:val="00E23DD1"/>
    <w:rsid w:val="00E34D91"/>
    <w:rsid w:val="00EA0272"/>
    <w:rsid w:val="00EA4E48"/>
    <w:rsid w:val="00EE171A"/>
    <w:rsid w:val="00EE6D6C"/>
    <w:rsid w:val="00F01E3C"/>
    <w:rsid w:val="00F02888"/>
    <w:rsid w:val="00F07050"/>
    <w:rsid w:val="00F130D8"/>
    <w:rsid w:val="00F228EC"/>
    <w:rsid w:val="00F54A2D"/>
    <w:rsid w:val="00F65C16"/>
    <w:rsid w:val="00FB4163"/>
    <w:rsid w:val="00FB687F"/>
    <w:rsid w:val="00FC0A1D"/>
    <w:rsid w:val="00FC584E"/>
    <w:rsid w:val="00FD14B5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1814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Krister Kjellin</cp:lastModifiedBy>
  <cp:revision>4</cp:revision>
  <cp:lastPrinted>2018-04-04T15:37:00Z</cp:lastPrinted>
  <dcterms:created xsi:type="dcterms:W3CDTF">2022-11-21T14:06:00Z</dcterms:created>
  <dcterms:modified xsi:type="dcterms:W3CDTF">2022-11-21T14:19:00Z</dcterms:modified>
</cp:coreProperties>
</file>