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36" w:rsidRDefault="005140E4" w:rsidP="00207DDD"/>
    <w:p w:rsidR="00184AD4" w:rsidRPr="00184AD4" w:rsidRDefault="00184AD4" w:rsidP="00184AD4"/>
    <w:p w:rsidR="00184AD4" w:rsidRPr="00184AD4" w:rsidRDefault="00184AD4" w:rsidP="00184AD4"/>
    <w:p w:rsidR="00184AD4" w:rsidRPr="00184AD4" w:rsidRDefault="00184AD4" w:rsidP="00184AD4"/>
    <w:p w:rsidR="00184AD4" w:rsidRPr="00184AD4" w:rsidRDefault="00184AD4" w:rsidP="00184AD4"/>
    <w:p w:rsidR="00184AD4" w:rsidRDefault="00184AD4" w:rsidP="00184AD4"/>
    <w:p w:rsidR="00184AD4" w:rsidRDefault="00184AD4" w:rsidP="00184AD4">
      <w:pPr>
        <w:tabs>
          <w:tab w:val="left" w:pos="2770"/>
        </w:tabs>
        <w:jc w:val="center"/>
        <w:rPr>
          <w:rFonts w:ascii="Bodoni MT" w:hAnsi="Bodoni MT"/>
          <w:sz w:val="40"/>
          <w:szCs w:val="40"/>
        </w:rPr>
      </w:pPr>
    </w:p>
    <w:p w:rsidR="00184AD4" w:rsidRPr="00184AD4" w:rsidRDefault="00184AD4" w:rsidP="00184AD4">
      <w:pPr>
        <w:rPr>
          <w:rFonts w:ascii="Arial" w:hAnsi="Arial" w:cs="Arial"/>
          <w:sz w:val="28"/>
          <w:szCs w:val="28"/>
        </w:rPr>
      </w:pPr>
      <w:r w:rsidRPr="00184AD4">
        <w:rPr>
          <w:rFonts w:ascii="Arial" w:hAnsi="Arial" w:cs="Arial"/>
          <w:sz w:val="72"/>
          <w:szCs w:val="72"/>
        </w:rPr>
        <w:t>S</w:t>
      </w:r>
      <w:r w:rsidRPr="00184AD4">
        <w:rPr>
          <w:rFonts w:ascii="Arial" w:hAnsi="Arial" w:cs="Arial"/>
          <w:sz w:val="28"/>
          <w:szCs w:val="28"/>
        </w:rPr>
        <w:t>yftet med Grannsamverkan är att göra vårt bostadsområde mindre attraktivt för brottslig verksamhet genom ökad uppmärksamhet från oss som bor i området. </w:t>
      </w:r>
    </w:p>
    <w:p w:rsidR="00184AD4" w:rsidRDefault="00184AD4" w:rsidP="00184AD4">
      <w:pPr>
        <w:pStyle w:val="Normalweb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84AD4">
        <w:rPr>
          <w:rFonts w:ascii="Arial" w:hAnsi="Arial" w:cs="Arial"/>
          <w:sz w:val="28"/>
          <w:szCs w:val="28"/>
        </w:rPr>
        <w:t>Det är helt avgörande för framgång att vi som bor i brf Eken själva är engagerade. </w:t>
      </w:r>
    </w:p>
    <w:p w:rsidR="00184AD4" w:rsidRDefault="00184AD4" w:rsidP="00184AD4">
      <w:pPr>
        <w:pStyle w:val="Normalweb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84AD4" w:rsidRPr="00184AD4" w:rsidRDefault="00184AD4" w:rsidP="00184AD4">
      <w:pPr>
        <w:pStyle w:val="Normalweb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84AD4" w:rsidRDefault="00184AD4" w:rsidP="00184AD4">
      <w:pPr>
        <w:tabs>
          <w:tab w:val="left" w:pos="2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72"/>
          <w:szCs w:val="72"/>
        </w:rPr>
        <w:t>K</w:t>
      </w:r>
      <w:r>
        <w:rPr>
          <w:rFonts w:ascii="Arial" w:hAnsi="Arial" w:cs="Arial"/>
          <w:sz w:val="28"/>
          <w:szCs w:val="28"/>
        </w:rPr>
        <w:t>ontaktpersoner för Grannsamverkan i Brf Eken:</w:t>
      </w:r>
      <w:bookmarkStart w:id="0" w:name="_GoBack"/>
      <w:bookmarkEnd w:id="0"/>
    </w:p>
    <w:p w:rsidR="00184AD4" w:rsidRDefault="00184AD4" w:rsidP="00184AD4">
      <w:pPr>
        <w:tabs>
          <w:tab w:val="left" w:pos="2770"/>
        </w:tabs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4AD4" w:rsidTr="00184AD4">
        <w:tc>
          <w:tcPr>
            <w:tcW w:w="4530" w:type="dxa"/>
          </w:tcPr>
          <w:p w:rsidR="00184AD4" w:rsidRDefault="00184AD4" w:rsidP="00184AD4">
            <w:pPr>
              <w:tabs>
                <w:tab w:val="left" w:pos="27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Bengt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Jenelius</w:t>
            </w:r>
            <w:proofErr w:type="spellEnd"/>
          </w:p>
        </w:tc>
        <w:tc>
          <w:tcPr>
            <w:tcW w:w="4530" w:type="dxa"/>
          </w:tcPr>
          <w:p w:rsidR="00184AD4" w:rsidRDefault="00184AD4" w:rsidP="00184AD4">
            <w:pPr>
              <w:tabs>
                <w:tab w:val="left" w:pos="2770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Stråvägen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</w:tr>
      <w:tr w:rsidR="00184AD4" w:rsidTr="00184AD4">
        <w:tc>
          <w:tcPr>
            <w:tcW w:w="4530" w:type="dxa"/>
          </w:tcPr>
          <w:p w:rsidR="00184AD4" w:rsidRDefault="00184AD4" w:rsidP="00184AD4">
            <w:pPr>
              <w:tabs>
                <w:tab w:val="left" w:pos="27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Ursula Hoflin</w:t>
            </w:r>
          </w:p>
        </w:tc>
        <w:tc>
          <w:tcPr>
            <w:tcW w:w="4530" w:type="dxa"/>
          </w:tcPr>
          <w:p w:rsidR="00184AD4" w:rsidRDefault="00184AD4" w:rsidP="00184AD4">
            <w:pPr>
              <w:tabs>
                <w:tab w:val="left" w:pos="2770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Stråvägen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4</w:t>
            </w:r>
          </w:p>
        </w:tc>
      </w:tr>
      <w:tr w:rsidR="00184AD4" w:rsidTr="00184AD4">
        <w:tc>
          <w:tcPr>
            <w:tcW w:w="4530" w:type="dxa"/>
          </w:tcPr>
          <w:p w:rsidR="00184AD4" w:rsidRDefault="00184AD4" w:rsidP="00184AD4">
            <w:pPr>
              <w:tabs>
                <w:tab w:val="left" w:pos="27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Birgitta Gustavsson</w:t>
            </w:r>
          </w:p>
        </w:tc>
        <w:tc>
          <w:tcPr>
            <w:tcW w:w="4530" w:type="dxa"/>
          </w:tcPr>
          <w:p w:rsidR="00184AD4" w:rsidRDefault="00184AD4" w:rsidP="00184AD4">
            <w:pPr>
              <w:tabs>
                <w:tab w:val="left" w:pos="277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Axvägen 8</w:t>
            </w:r>
          </w:p>
        </w:tc>
      </w:tr>
    </w:tbl>
    <w:p w:rsidR="00184AD4" w:rsidRDefault="00184AD4" w:rsidP="00184AD4">
      <w:pPr>
        <w:tabs>
          <w:tab w:val="left" w:pos="2770"/>
        </w:tabs>
        <w:rPr>
          <w:rFonts w:ascii="Arial" w:hAnsi="Arial" w:cs="Arial"/>
          <w:sz w:val="28"/>
          <w:szCs w:val="28"/>
        </w:rPr>
      </w:pPr>
    </w:p>
    <w:p w:rsidR="00184AD4" w:rsidRDefault="00184AD4" w:rsidP="00184AD4">
      <w:pPr>
        <w:tabs>
          <w:tab w:val="left" w:pos="2770"/>
        </w:tabs>
        <w:rPr>
          <w:rFonts w:ascii="Arial" w:hAnsi="Arial" w:cs="Arial"/>
          <w:sz w:val="28"/>
          <w:szCs w:val="28"/>
        </w:rPr>
      </w:pPr>
    </w:p>
    <w:p w:rsidR="00184AD4" w:rsidRPr="00184AD4" w:rsidRDefault="00184AD4" w:rsidP="00184AD4">
      <w:pPr>
        <w:pStyle w:val="Liststycke"/>
        <w:tabs>
          <w:tab w:val="left" w:pos="2770"/>
        </w:tabs>
        <w:rPr>
          <w:rFonts w:ascii="Arial" w:hAnsi="Arial" w:cs="Arial"/>
          <w:sz w:val="28"/>
          <w:szCs w:val="28"/>
        </w:rPr>
      </w:pPr>
    </w:p>
    <w:p w:rsidR="00184AD4" w:rsidRPr="00184AD4" w:rsidRDefault="00184AD4" w:rsidP="00184AD4">
      <w:pPr>
        <w:tabs>
          <w:tab w:val="left" w:pos="2770"/>
        </w:tabs>
        <w:rPr>
          <w:rFonts w:ascii="Bodoni MT" w:hAnsi="Bodoni MT"/>
          <w:sz w:val="40"/>
          <w:szCs w:val="40"/>
        </w:rPr>
      </w:pPr>
    </w:p>
    <w:p w:rsidR="00184AD4" w:rsidRDefault="00184AD4" w:rsidP="00184AD4">
      <w:pPr>
        <w:tabs>
          <w:tab w:val="left" w:pos="2770"/>
        </w:tabs>
        <w:rPr>
          <w:rFonts w:ascii="Bodoni MT" w:hAnsi="Bodoni MT"/>
          <w:sz w:val="40"/>
          <w:szCs w:val="40"/>
        </w:rPr>
      </w:pPr>
    </w:p>
    <w:p w:rsidR="00184AD4" w:rsidRPr="00184AD4" w:rsidRDefault="00184AD4" w:rsidP="00184AD4">
      <w:pPr>
        <w:tabs>
          <w:tab w:val="left" w:pos="2770"/>
        </w:tabs>
        <w:rPr>
          <w:rFonts w:ascii="Bodoni MT" w:hAnsi="Bodoni MT"/>
          <w:sz w:val="40"/>
          <w:szCs w:val="40"/>
        </w:rPr>
      </w:pPr>
    </w:p>
    <w:sectPr w:rsidR="00184AD4" w:rsidRPr="00184AD4" w:rsidSect="00207DDD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0E4" w:rsidRDefault="005140E4" w:rsidP="00207DDD">
      <w:pPr>
        <w:spacing w:after="0" w:line="240" w:lineRule="auto"/>
      </w:pPr>
      <w:r>
        <w:separator/>
      </w:r>
    </w:p>
  </w:endnote>
  <w:endnote w:type="continuationSeparator" w:id="0">
    <w:p w:rsidR="005140E4" w:rsidRDefault="005140E4" w:rsidP="0020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0E4" w:rsidRDefault="005140E4" w:rsidP="00207DDD">
      <w:pPr>
        <w:spacing w:after="0" w:line="240" w:lineRule="auto"/>
      </w:pPr>
      <w:r>
        <w:separator/>
      </w:r>
    </w:p>
  </w:footnote>
  <w:footnote w:type="continuationSeparator" w:id="0">
    <w:p w:rsidR="005140E4" w:rsidRDefault="005140E4" w:rsidP="0020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DDD" w:rsidRDefault="00207DDD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page">
                <wp:posOffset>2545080</wp:posOffset>
              </wp:positionH>
              <wp:positionV relativeFrom="page">
                <wp:posOffset>182880</wp:posOffset>
              </wp:positionV>
              <wp:extent cx="4815840" cy="178308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5840" cy="1783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7DDD" w:rsidRPr="00207DDD" w:rsidRDefault="00184AD4" w:rsidP="00207DD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</w:rPr>
                            <w:t>Grannsamverkan i Brf Eken</w:t>
                          </w:r>
                        </w:p>
                      </w:txbxContent>
                    </wps:txbx>
                    <wps:bodyPr rot="0" vert="horz" wrap="square" lIns="180000" tIns="180000" rIns="180000" bIns="180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00.4pt;margin-top:14.4pt;width:379.2pt;height:14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" filled="f" stroked="f">
              <v:textbox inset="5mm,5mm,5mm,5mm">
                <w:txbxContent>
                  <w:p w:rsidR="00207DDD" w:rsidRPr="00207DDD" w:rsidRDefault="00184AD4" w:rsidP="00207DDD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</w:rPr>
                      <w:t>Grannsamverkan i Brf Eken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B600F">
      <w:rPr>
        <w:noProof/>
        <w:lang w:eastAsia="sv-S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796400"/>
          <wp:effectExtent l="0" t="0" r="1270" b="0"/>
          <wp:wrapNone/>
          <wp:docPr id="6" name="Bildobjekt 6" descr="G:\Grafisk Design\Foretag\ssf\Grannsamverkan\Blanketter och mallar\Brevmall lokal förening\Huv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Grafisk Design\Foretag\ssf\Grannsamverkan\Blanketter och mallar\Brevmall lokal förening\Huvu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7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F184F"/>
    <w:multiLevelType w:val="hybridMultilevel"/>
    <w:tmpl w:val="F2E26F42"/>
    <w:lvl w:ilvl="0" w:tplc="9A289E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0C"/>
    <w:rsid w:val="00184AD4"/>
    <w:rsid w:val="00207DDD"/>
    <w:rsid w:val="00510AA8"/>
    <w:rsid w:val="005140E4"/>
    <w:rsid w:val="005B0E0C"/>
    <w:rsid w:val="005B600F"/>
    <w:rsid w:val="00925922"/>
    <w:rsid w:val="00C75515"/>
    <w:rsid w:val="00CC5BFD"/>
    <w:rsid w:val="00DB26B8"/>
    <w:rsid w:val="00F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9E4B6"/>
  <w15:chartTrackingRefBased/>
  <w15:docId w15:val="{F55FDBE4-5D48-417C-BE07-5CF6D6D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7DDD"/>
  </w:style>
  <w:style w:type="paragraph" w:styleId="Sidfot">
    <w:name w:val="footer"/>
    <w:basedOn w:val="Normal"/>
    <w:link w:val="SidfotChar"/>
    <w:uiPriority w:val="99"/>
    <w:unhideWhenUsed/>
    <w:rsid w:val="0020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7DDD"/>
  </w:style>
  <w:style w:type="paragraph" w:styleId="Ballongtext">
    <w:name w:val="Balloon Text"/>
    <w:basedOn w:val="Normal"/>
    <w:link w:val="BallongtextChar"/>
    <w:uiPriority w:val="99"/>
    <w:semiHidden/>
    <w:unhideWhenUsed/>
    <w:rsid w:val="00F8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41B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184AD4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styleId="Liststycke">
    <w:name w:val="List Paragraph"/>
    <w:basedOn w:val="Normal"/>
    <w:uiPriority w:val="34"/>
    <w:qFormat/>
    <w:rsid w:val="00184AD4"/>
    <w:pPr>
      <w:ind w:left="720"/>
      <w:contextualSpacing/>
    </w:pPr>
  </w:style>
  <w:style w:type="table" w:styleId="Tabellrutnt">
    <w:name w:val="Table Grid"/>
    <w:basedOn w:val="Normaltabell"/>
    <w:uiPriority w:val="39"/>
    <w:rsid w:val="0018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Josh</dc:creator>
  <cp:keywords/>
  <dc:description/>
  <cp:lastModifiedBy>Niklas Lundström</cp:lastModifiedBy>
  <cp:revision>2</cp:revision>
  <cp:lastPrinted>2015-03-26T12:19:00Z</cp:lastPrinted>
  <dcterms:created xsi:type="dcterms:W3CDTF">2019-05-24T19:50:00Z</dcterms:created>
  <dcterms:modified xsi:type="dcterms:W3CDTF">2019-05-24T19:50:00Z</dcterms:modified>
</cp:coreProperties>
</file>